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D0EB4" w14:textId="33726D1E" w:rsidR="00A46897" w:rsidRDefault="000D3BE4" w:rsidP="000D3BE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ATTENTION MEMBERS</w:t>
      </w:r>
    </w:p>
    <w:p w14:paraId="34416391" w14:textId="77777777" w:rsidR="000D3BE4" w:rsidRDefault="000D3BE4" w:rsidP="000D3BE4">
      <w:pPr>
        <w:jc w:val="center"/>
        <w:rPr>
          <w:b/>
          <w:bCs/>
          <w:sz w:val="56"/>
          <w:szCs w:val="56"/>
        </w:rPr>
      </w:pPr>
    </w:p>
    <w:p w14:paraId="43DC6FB4" w14:textId="0B8B3A73" w:rsidR="000D3BE4" w:rsidRDefault="000D3BE4" w:rsidP="000D3BE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The next General Membership meeting of the Charleston Area Local 133 will be held Saturday, November 16, 2024</w:t>
      </w:r>
      <w:r w:rsidR="00092630">
        <w:rPr>
          <w:b/>
          <w:bCs/>
          <w:sz w:val="56"/>
          <w:szCs w:val="56"/>
        </w:rPr>
        <w:t xml:space="preserve"> at 8:00am.</w:t>
      </w:r>
    </w:p>
    <w:p w14:paraId="7119FC67" w14:textId="7B7DABC1" w:rsidR="000D3BE4" w:rsidRDefault="000D3BE4" w:rsidP="000D3BE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The meeting will be held at the Union Hall, located at 711 Bigley Avenue, Charleston, WV  25302.</w:t>
      </w:r>
    </w:p>
    <w:p w14:paraId="03519F3F" w14:textId="165ABCC4" w:rsidR="000D3BE4" w:rsidRPr="000D3BE4" w:rsidRDefault="000D3BE4" w:rsidP="000D3BE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Nominations will be taken for all offices for the upcoming Local elections.  There will be no December meeting.</w:t>
      </w:r>
    </w:p>
    <w:sectPr w:rsidR="000D3BE4" w:rsidRPr="000D3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E4"/>
    <w:rsid w:val="00092630"/>
    <w:rsid w:val="000D3BE4"/>
    <w:rsid w:val="003637FC"/>
    <w:rsid w:val="00464D66"/>
    <w:rsid w:val="00A46897"/>
    <w:rsid w:val="00FA09E3"/>
    <w:rsid w:val="00FB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22CB"/>
  <w15:chartTrackingRefBased/>
  <w15:docId w15:val="{C7E7569F-91FC-4E05-95B7-B8608B70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B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B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B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B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B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Redman Jr, Robert E - Charleston, WV</dc:creator>
  <cp:keywords/>
  <dc:description/>
  <cp:lastModifiedBy>Redman Jr, Robert E - Charleston, WV</cp:lastModifiedBy>
  <cp:revision>1</cp:revision>
  <cp:lastPrinted>2024-10-30T17:48:00Z</cp:lastPrinted>
  <dcterms:created xsi:type="dcterms:W3CDTF">2024-10-30T17:14:00Z</dcterms:created>
  <dcterms:modified xsi:type="dcterms:W3CDTF">2024-10-30T17:48:00Z</dcterms:modified>
</cp:coreProperties>
</file>