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dxa"/>
        <w:tblInd w:w="2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19"/>
        <w:gridCol w:w="5256"/>
      </w:tblGrid>
      <w:tr w:rsidR="0072780A" w:rsidRPr="0072780A" w14:paraId="1E752482" w14:textId="77777777" w:rsidTr="0072780A">
        <w:trPr>
          <w:trHeight w:val="135"/>
        </w:trPr>
        <w:tc>
          <w:tcPr>
            <w:tcW w:w="4185" w:type="dxa"/>
            <w:tcBorders>
              <w:top w:val="nil"/>
              <w:left w:val="nil"/>
              <w:bottom w:val="nil"/>
              <w:right w:val="nil"/>
            </w:tcBorders>
            <w:shd w:val="clear" w:color="auto" w:fill="auto"/>
            <w:hideMark/>
          </w:tcPr>
          <w:p w14:paraId="285DBF97" w14:textId="35C7F12F" w:rsidR="0072780A" w:rsidRPr="0072780A" w:rsidRDefault="0072780A" w:rsidP="00506E2C">
            <w:pPr>
              <w:pStyle w:val="Heading1"/>
              <w:rPr>
                <w:rFonts w:ascii="Times New Roman" w:eastAsia="Times New Roman" w:hAnsi="Times New Roman" w:cs="Times New Roman"/>
              </w:rPr>
            </w:pPr>
            <w:r w:rsidRPr="0072780A">
              <w:rPr>
                <w:noProof/>
              </w:rPr>
              <w:drawing>
                <wp:inline distT="0" distB="0" distL="0" distR="0" wp14:anchorId="197C5F54" wp14:editId="22C96EEB">
                  <wp:extent cx="1294130" cy="217805"/>
                  <wp:effectExtent l="0" t="0" r="1270" b="0"/>
                  <wp:docPr id="654983732" name="Picture 10" descr="A close-up of a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close-up of a logo&#10;&#10;Description automatically generated with medium confidenc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294130" cy="217805"/>
                          </a:xfrm>
                          <a:prstGeom prst="rect">
                            <a:avLst/>
                          </a:prstGeom>
                          <a:noFill/>
                          <a:ln>
                            <a:noFill/>
                          </a:ln>
                        </pic:spPr>
                      </pic:pic>
                    </a:graphicData>
                  </a:graphic>
                </wp:inline>
              </w:drawing>
            </w:r>
            <w:r w:rsidRPr="0072780A">
              <w:rPr>
                <w:rFonts w:ascii="Times" w:eastAsia="Times New Roman" w:hAnsi="Times" w:cs="Times"/>
              </w:rPr>
              <w:t> </w:t>
            </w:r>
          </w:p>
        </w:tc>
        <w:tc>
          <w:tcPr>
            <w:tcW w:w="5760" w:type="dxa"/>
            <w:tcBorders>
              <w:top w:val="nil"/>
              <w:left w:val="nil"/>
              <w:bottom w:val="nil"/>
              <w:right w:val="nil"/>
            </w:tcBorders>
            <w:shd w:val="clear" w:color="auto" w:fill="auto"/>
            <w:hideMark/>
          </w:tcPr>
          <w:p w14:paraId="2F8BBA41" w14:textId="5DC4B6CA" w:rsidR="0072780A" w:rsidRPr="0072780A" w:rsidRDefault="0072780A" w:rsidP="0072780A">
            <w:pPr>
              <w:spacing w:after="0" w:line="240" w:lineRule="auto"/>
              <w:jc w:val="right"/>
              <w:textAlignment w:val="baseline"/>
              <w:rPr>
                <w:rFonts w:ascii="Times New Roman" w:eastAsia="Times New Roman" w:hAnsi="Times New Roman" w:cs="Times New Roman"/>
                <w:kern w:val="0"/>
                <w:sz w:val="24"/>
                <w:szCs w:val="24"/>
                <w14:ligatures w14:val="none"/>
              </w:rPr>
            </w:pPr>
            <w:r w:rsidRPr="0072780A">
              <w:rPr>
                <w:noProof/>
              </w:rPr>
              <w:drawing>
                <wp:inline distT="0" distB="0" distL="0" distR="0" wp14:anchorId="5361D3BC" wp14:editId="28A6D1C0">
                  <wp:extent cx="1800860" cy="330835"/>
                  <wp:effectExtent l="0" t="0" r="8890" b="0"/>
                  <wp:docPr id="237123169" name="Picture 9" descr="A picture containing font, graphics, logo,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font, graphics, logo, text&#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800860" cy="330835"/>
                          </a:xfrm>
                          <a:prstGeom prst="rect">
                            <a:avLst/>
                          </a:prstGeom>
                          <a:noFill/>
                          <a:ln>
                            <a:noFill/>
                          </a:ln>
                        </pic:spPr>
                      </pic:pic>
                    </a:graphicData>
                  </a:graphic>
                </wp:inline>
              </w:drawing>
            </w:r>
            <w:r w:rsidRPr="0072780A">
              <w:rPr>
                <w:rFonts w:ascii="Times" w:eastAsia="Times New Roman" w:hAnsi="Times" w:cs="Times"/>
                <w:kern w:val="0"/>
                <w:sz w:val="24"/>
                <w:szCs w:val="24"/>
                <w14:ligatures w14:val="none"/>
              </w:rPr>
              <w:t> </w:t>
            </w:r>
          </w:p>
        </w:tc>
      </w:tr>
      <w:tr w:rsidR="0072780A" w:rsidRPr="0072780A" w14:paraId="37C8FD7C" w14:textId="77777777" w:rsidTr="0072780A">
        <w:tc>
          <w:tcPr>
            <w:tcW w:w="4185" w:type="dxa"/>
            <w:tcBorders>
              <w:top w:val="nil"/>
              <w:left w:val="nil"/>
              <w:bottom w:val="nil"/>
              <w:right w:val="nil"/>
            </w:tcBorders>
            <w:shd w:val="clear" w:color="auto" w:fill="auto"/>
            <w:hideMark/>
          </w:tcPr>
          <w:p w14:paraId="0F06615A" w14:textId="77777777" w:rsidR="0072780A" w:rsidRPr="0072780A" w:rsidRDefault="0072780A" w:rsidP="0072780A">
            <w:pPr>
              <w:spacing w:after="0" w:line="240" w:lineRule="auto"/>
              <w:textAlignment w:val="baseline"/>
              <w:rPr>
                <w:rFonts w:ascii="Times New Roman" w:eastAsia="Times New Roman" w:hAnsi="Times New Roman" w:cs="Times New Roman"/>
                <w:kern w:val="0"/>
                <w:sz w:val="24"/>
                <w:szCs w:val="24"/>
                <w14:ligatures w14:val="none"/>
              </w:rPr>
            </w:pPr>
            <w:r w:rsidRPr="0072780A">
              <w:rPr>
                <w:rFonts w:ascii="Times" w:eastAsia="Times New Roman" w:hAnsi="Times" w:cs="Times"/>
                <w:kern w:val="0"/>
                <w:sz w:val="8"/>
                <w:szCs w:val="8"/>
                <w14:ligatures w14:val="none"/>
              </w:rPr>
              <w:t> </w:t>
            </w:r>
          </w:p>
        </w:tc>
        <w:tc>
          <w:tcPr>
            <w:tcW w:w="5760" w:type="dxa"/>
            <w:tcBorders>
              <w:top w:val="nil"/>
              <w:left w:val="nil"/>
              <w:bottom w:val="nil"/>
              <w:right w:val="nil"/>
            </w:tcBorders>
            <w:shd w:val="clear" w:color="auto" w:fill="auto"/>
            <w:hideMark/>
          </w:tcPr>
          <w:p w14:paraId="02D1702C" w14:textId="77777777" w:rsidR="0072780A" w:rsidRPr="0072780A" w:rsidRDefault="0072780A" w:rsidP="0072780A">
            <w:pPr>
              <w:spacing w:after="0" w:line="240" w:lineRule="auto"/>
              <w:jc w:val="right"/>
              <w:textAlignment w:val="baseline"/>
              <w:rPr>
                <w:rFonts w:ascii="Times New Roman" w:eastAsia="Times New Roman" w:hAnsi="Times New Roman" w:cs="Times New Roman"/>
                <w:kern w:val="0"/>
                <w:sz w:val="24"/>
                <w:szCs w:val="24"/>
                <w14:ligatures w14:val="none"/>
              </w:rPr>
            </w:pPr>
            <w:r w:rsidRPr="0072780A">
              <w:rPr>
                <w:rFonts w:ascii="Arial" w:eastAsia="Times New Roman" w:hAnsi="Arial" w:cs="Arial"/>
                <w:kern w:val="0"/>
                <w:sz w:val="4"/>
                <w:szCs w:val="4"/>
                <w14:ligatures w14:val="none"/>
              </w:rPr>
              <w:t> </w:t>
            </w:r>
          </w:p>
        </w:tc>
      </w:tr>
      <w:tr w:rsidR="0072780A" w:rsidRPr="00506E2C" w14:paraId="79512597" w14:textId="77777777" w:rsidTr="000A231A">
        <w:trPr>
          <w:trHeight w:val="783"/>
        </w:trPr>
        <w:tc>
          <w:tcPr>
            <w:tcW w:w="4185" w:type="dxa"/>
            <w:tcBorders>
              <w:top w:val="nil"/>
              <w:left w:val="nil"/>
              <w:bottom w:val="nil"/>
              <w:right w:val="nil"/>
            </w:tcBorders>
            <w:shd w:val="clear" w:color="auto" w:fill="auto"/>
            <w:hideMark/>
          </w:tcPr>
          <w:p w14:paraId="34B14C0D" w14:textId="77777777" w:rsidR="0072780A" w:rsidRPr="0072780A" w:rsidRDefault="0072780A" w:rsidP="0072780A">
            <w:pPr>
              <w:spacing w:after="0" w:line="240" w:lineRule="auto"/>
              <w:textAlignment w:val="baseline"/>
              <w:rPr>
                <w:rFonts w:ascii="Times New Roman" w:eastAsia="Times New Roman" w:hAnsi="Times New Roman" w:cs="Times New Roman"/>
                <w:kern w:val="0"/>
                <w:sz w:val="24"/>
                <w:szCs w:val="24"/>
                <w14:ligatures w14:val="none"/>
              </w:rPr>
            </w:pPr>
            <w:r w:rsidRPr="0072780A">
              <w:rPr>
                <w:rFonts w:ascii="Arial" w:eastAsia="Times New Roman" w:hAnsi="Arial" w:cs="Arial"/>
                <w:kern w:val="0"/>
                <w:sz w:val="20"/>
                <w:szCs w:val="20"/>
                <w14:ligatures w14:val="none"/>
              </w:rPr>
              <w:t>FOR IMMEDIATE RELEASE </w:t>
            </w:r>
          </w:p>
          <w:p w14:paraId="10BF5C94" w14:textId="3CA9A379" w:rsidR="0072780A" w:rsidRPr="0072780A" w:rsidRDefault="0072780A" w:rsidP="0072780A">
            <w:pPr>
              <w:spacing w:after="0" w:line="240" w:lineRule="auto"/>
              <w:textAlignment w:val="baseline"/>
              <w:rPr>
                <w:rFonts w:ascii="Times New Roman" w:eastAsia="Times New Roman" w:hAnsi="Times New Roman" w:cs="Times New Roman"/>
                <w:kern w:val="0"/>
                <w:sz w:val="24"/>
                <w:szCs w:val="24"/>
                <w14:ligatures w14:val="none"/>
              </w:rPr>
            </w:pPr>
            <w:r>
              <w:rPr>
                <w:rFonts w:ascii="Arial" w:eastAsia="Times New Roman" w:hAnsi="Arial" w:cs="Arial"/>
                <w:kern w:val="0"/>
                <w:sz w:val="20"/>
                <w:szCs w:val="20"/>
                <w14:ligatures w14:val="none"/>
              </w:rPr>
              <w:t xml:space="preserve">November </w:t>
            </w:r>
            <w:r w:rsidR="005E6FB2">
              <w:rPr>
                <w:rFonts w:ascii="Arial" w:eastAsia="Times New Roman" w:hAnsi="Arial" w:cs="Arial"/>
                <w:kern w:val="0"/>
                <w:sz w:val="20"/>
                <w:szCs w:val="20"/>
                <w14:ligatures w14:val="none"/>
              </w:rPr>
              <w:t>22</w:t>
            </w:r>
            <w:r>
              <w:rPr>
                <w:rFonts w:ascii="Arial" w:eastAsia="Times New Roman" w:hAnsi="Arial" w:cs="Arial"/>
                <w:kern w:val="0"/>
                <w:sz w:val="20"/>
                <w:szCs w:val="20"/>
                <w14:ligatures w14:val="none"/>
              </w:rPr>
              <w:t>, 2023</w:t>
            </w:r>
          </w:p>
          <w:p w14:paraId="184F42AE" w14:textId="77777777" w:rsidR="0072780A" w:rsidRPr="0072780A" w:rsidRDefault="0072780A" w:rsidP="0072780A">
            <w:pPr>
              <w:spacing w:after="0" w:line="240" w:lineRule="auto"/>
              <w:textAlignment w:val="baseline"/>
              <w:rPr>
                <w:rFonts w:ascii="Times New Roman" w:eastAsia="Times New Roman" w:hAnsi="Times New Roman" w:cs="Times New Roman"/>
                <w:kern w:val="0"/>
                <w:sz w:val="24"/>
                <w:szCs w:val="24"/>
                <w14:ligatures w14:val="none"/>
              </w:rPr>
            </w:pPr>
            <w:r w:rsidRPr="0072780A">
              <w:rPr>
                <w:rFonts w:ascii="Arial" w:eastAsia="Times New Roman" w:hAnsi="Arial" w:cs="Arial"/>
                <w:kern w:val="0"/>
                <w:sz w:val="20"/>
                <w:szCs w:val="20"/>
                <w14:ligatures w14:val="none"/>
              </w:rPr>
              <w:t> </w:t>
            </w:r>
          </w:p>
        </w:tc>
        <w:tc>
          <w:tcPr>
            <w:tcW w:w="5760" w:type="dxa"/>
            <w:tcBorders>
              <w:top w:val="nil"/>
              <w:left w:val="nil"/>
              <w:bottom w:val="nil"/>
              <w:right w:val="nil"/>
            </w:tcBorders>
            <w:shd w:val="clear" w:color="auto" w:fill="auto"/>
            <w:hideMark/>
          </w:tcPr>
          <w:p w14:paraId="33BDC76E" w14:textId="6E918925" w:rsidR="0072780A" w:rsidRPr="00811813" w:rsidRDefault="0072780A" w:rsidP="0072780A">
            <w:pPr>
              <w:spacing w:after="0" w:line="240" w:lineRule="auto"/>
              <w:jc w:val="right"/>
              <w:textAlignment w:val="baseline"/>
              <w:rPr>
                <w:rFonts w:ascii="Arial" w:eastAsia="Times New Roman" w:hAnsi="Arial" w:cs="Arial"/>
                <w:kern w:val="0"/>
                <w:sz w:val="20"/>
                <w:szCs w:val="20"/>
                <w14:ligatures w14:val="none"/>
              </w:rPr>
            </w:pPr>
            <w:r w:rsidRPr="00506E2C">
              <w:rPr>
                <w:rFonts w:ascii="Arial" w:eastAsia="Times New Roman" w:hAnsi="Arial" w:cs="Arial"/>
                <w:kern w:val="0"/>
                <w:sz w:val="20"/>
                <w:szCs w:val="20"/>
                <w14:ligatures w14:val="none"/>
              </w:rPr>
              <w:t xml:space="preserve">Contact: </w:t>
            </w:r>
            <w:r w:rsidR="000A231A" w:rsidRPr="00506E2C">
              <w:rPr>
                <w:rFonts w:ascii="Arial" w:eastAsia="Times New Roman" w:hAnsi="Arial" w:cs="Arial"/>
                <w:kern w:val="0"/>
                <w:sz w:val="20"/>
                <w:szCs w:val="20"/>
                <w14:ligatures w14:val="none"/>
              </w:rPr>
              <w:t xml:space="preserve">Sean Hargadon </w:t>
            </w:r>
            <w:r w:rsidR="00BA13E5" w:rsidRPr="00811813">
              <w:rPr>
                <w:rFonts w:ascii="Arial" w:eastAsia="Times New Roman" w:hAnsi="Arial" w:cs="Arial"/>
                <w:kern w:val="0"/>
                <w:sz w:val="20"/>
                <w:szCs w:val="20"/>
                <w14:ligatures w14:val="none"/>
              </w:rPr>
              <w:t xml:space="preserve"> </w:t>
            </w:r>
          </w:p>
          <w:p w14:paraId="0524013A" w14:textId="5EEBB3F0" w:rsidR="0072780A" w:rsidRPr="00811813" w:rsidRDefault="000A231A" w:rsidP="0072780A">
            <w:pPr>
              <w:spacing w:after="0" w:line="240" w:lineRule="auto"/>
              <w:jc w:val="right"/>
              <w:textAlignment w:val="baseline"/>
              <w:rPr>
                <w:rFonts w:ascii="Arial" w:eastAsia="Times New Roman" w:hAnsi="Arial" w:cs="Arial"/>
                <w:kern w:val="0"/>
                <w:sz w:val="20"/>
                <w:szCs w:val="20"/>
                <w14:ligatures w14:val="none"/>
              </w:rPr>
            </w:pPr>
            <w:r w:rsidRPr="00811813">
              <w:rPr>
                <w:rFonts w:ascii="Arial" w:hAnsi="Arial" w:cs="Arial"/>
                <w:sz w:val="20"/>
                <w:szCs w:val="20"/>
              </w:rPr>
              <w:t>Sean.p.hargadon@usps.com</w:t>
            </w:r>
          </w:p>
          <w:p w14:paraId="514FB149" w14:textId="1055BA52" w:rsidR="0072780A" w:rsidRPr="00811813" w:rsidRDefault="000A231A" w:rsidP="000A231A">
            <w:pPr>
              <w:tabs>
                <w:tab w:val="left" w:pos="760"/>
                <w:tab w:val="right" w:pos="5258"/>
              </w:tabs>
              <w:spacing w:after="0" w:line="240" w:lineRule="auto"/>
              <w:textAlignment w:val="baseline"/>
              <w:rPr>
                <w:rFonts w:ascii="Arial" w:eastAsia="Times New Roman" w:hAnsi="Arial" w:cs="Arial"/>
                <w:kern w:val="0"/>
                <w:sz w:val="20"/>
                <w:szCs w:val="20"/>
                <w14:ligatures w14:val="none"/>
              </w:rPr>
            </w:pPr>
            <w:r w:rsidRPr="00811813">
              <w:rPr>
                <w:rFonts w:ascii="Arial" w:eastAsia="Times New Roman" w:hAnsi="Arial" w:cs="Arial"/>
                <w:color w:val="1F497D"/>
                <w:kern w:val="0"/>
                <w:sz w:val="20"/>
                <w:szCs w:val="20"/>
                <w14:ligatures w14:val="none"/>
              </w:rPr>
              <w:tab/>
            </w:r>
            <w:r w:rsidRPr="00811813">
              <w:rPr>
                <w:rFonts w:ascii="Arial" w:eastAsia="Times New Roman" w:hAnsi="Arial" w:cs="Arial"/>
                <w:color w:val="1F497D"/>
                <w:kern w:val="0"/>
                <w:sz w:val="20"/>
                <w:szCs w:val="20"/>
                <w14:ligatures w14:val="none"/>
              </w:rPr>
              <w:tab/>
            </w:r>
            <w:r w:rsidR="0072780A" w:rsidRPr="00811813">
              <w:rPr>
                <w:rFonts w:ascii="Arial" w:hAnsi="Arial" w:cs="Arial"/>
                <w:noProof/>
                <w:sz w:val="20"/>
                <w:szCs w:val="20"/>
              </w:rPr>
              <w:drawing>
                <wp:inline distT="0" distB="0" distL="0" distR="0" wp14:anchorId="6B04B24E" wp14:editId="742AB412">
                  <wp:extent cx="239395" cy="239395"/>
                  <wp:effectExtent l="0" t="0" r="8255" b="8255"/>
                  <wp:docPr id="118077260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9395" cy="239395"/>
                          </a:xfrm>
                          <a:prstGeom prst="rect">
                            <a:avLst/>
                          </a:prstGeom>
                          <a:noFill/>
                          <a:ln>
                            <a:noFill/>
                          </a:ln>
                        </pic:spPr>
                      </pic:pic>
                    </a:graphicData>
                  </a:graphic>
                </wp:inline>
              </w:drawing>
            </w:r>
            <w:r w:rsidR="0072780A" w:rsidRPr="00811813">
              <w:rPr>
                <w:rFonts w:ascii="Arial" w:eastAsia="Times New Roman" w:hAnsi="Arial" w:cs="Arial"/>
                <w:color w:val="1F497D"/>
                <w:kern w:val="0"/>
                <w:sz w:val="20"/>
                <w:szCs w:val="20"/>
                <w14:ligatures w14:val="none"/>
              </w:rPr>
              <w:t>  </w:t>
            </w:r>
            <w:r w:rsidR="0072780A" w:rsidRPr="00811813">
              <w:rPr>
                <w:rFonts w:ascii="Arial" w:hAnsi="Arial" w:cs="Arial"/>
                <w:noProof/>
                <w:sz w:val="20"/>
                <w:szCs w:val="20"/>
              </w:rPr>
              <w:drawing>
                <wp:inline distT="0" distB="0" distL="0" distR="0" wp14:anchorId="2E394077" wp14:editId="6F1526BE">
                  <wp:extent cx="147955" cy="147955"/>
                  <wp:effectExtent l="0" t="0" r="4445" b="4445"/>
                  <wp:docPr id="554815695" name="Picture 7"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con&#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7955" cy="147955"/>
                          </a:xfrm>
                          <a:prstGeom prst="rect">
                            <a:avLst/>
                          </a:prstGeom>
                          <a:noFill/>
                          <a:ln>
                            <a:noFill/>
                          </a:ln>
                        </pic:spPr>
                      </pic:pic>
                    </a:graphicData>
                  </a:graphic>
                </wp:inline>
              </w:drawing>
            </w:r>
            <w:r w:rsidR="0072780A" w:rsidRPr="00811813">
              <w:rPr>
                <w:rFonts w:ascii="Arial" w:eastAsia="Times New Roman" w:hAnsi="Arial" w:cs="Arial"/>
                <w:color w:val="1F497D"/>
                <w:kern w:val="0"/>
                <w:sz w:val="20"/>
                <w:szCs w:val="20"/>
                <w14:ligatures w14:val="none"/>
              </w:rPr>
              <w:t> </w:t>
            </w:r>
            <w:r w:rsidR="0072780A" w:rsidRPr="00811813">
              <w:rPr>
                <w:rFonts w:ascii="Arial" w:hAnsi="Arial" w:cs="Arial"/>
                <w:noProof/>
                <w:sz w:val="20"/>
                <w:szCs w:val="20"/>
              </w:rPr>
              <w:drawing>
                <wp:inline distT="0" distB="0" distL="0" distR="0" wp14:anchorId="656ADEE2" wp14:editId="09707D08">
                  <wp:extent cx="182880" cy="147955"/>
                  <wp:effectExtent l="0" t="0" r="7620" b="4445"/>
                  <wp:docPr id="227946242" name="Picture 6" descr="Twitter_logo_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witter_logo_blu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2880" cy="147955"/>
                          </a:xfrm>
                          <a:prstGeom prst="rect">
                            <a:avLst/>
                          </a:prstGeom>
                          <a:noFill/>
                          <a:ln>
                            <a:noFill/>
                          </a:ln>
                        </pic:spPr>
                      </pic:pic>
                    </a:graphicData>
                  </a:graphic>
                </wp:inline>
              </w:drawing>
            </w:r>
            <w:r w:rsidR="0072780A" w:rsidRPr="00811813">
              <w:rPr>
                <w:rFonts w:ascii="Arial" w:eastAsia="Times New Roman" w:hAnsi="Arial" w:cs="Arial"/>
                <w:color w:val="1F497D"/>
                <w:kern w:val="0"/>
                <w:sz w:val="20"/>
                <w:szCs w:val="20"/>
                <w14:ligatures w14:val="none"/>
              </w:rPr>
              <w:t> </w:t>
            </w:r>
            <w:r w:rsidR="0072780A" w:rsidRPr="00811813">
              <w:rPr>
                <w:rFonts w:ascii="Arial" w:hAnsi="Arial" w:cs="Arial"/>
                <w:noProof/>
                <w:sz w:val="20"/>
                <w:szCs w:val="20"/>
              </w:rPr>
              <w:drawing>
                <wp:inline distT="0" distB="0" distL="0" distR="0" wp14:anchorId="4FF57325" wp14:editId="2C36AD82">
                  <wp:extent cx="140970" cy="140970"/>
                  <wp:effectExtent l="0" t="0" r="0" b="0"/>
                  <wp:docPr id="34706994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0970" cy="140970"/>
                          </a:xfrm>
                          <a:prstGeom prst="rect">
                            <a:avLst/>
                          </a:prstGeom>
                          <a:noFill/>
                          <a:ln>
                            <a:noFill/>
                          </a:ln>
                        </pic:spPr>
                      </pic:pic>
                    </a:graphicData>
                  </a:graphic>
                </wp:inline>
              </w:drawing>
            </w:r>
            <w:r w:rsidR="0072780A" w:rsidRPr="00811813">
              <w:rPr>
                <w:rFonts w:ascii="Arial" w:eastAsia="Times New Roman" w:hAnsi="Arial" w:cs="Arial"/>
                <w:color w:val="1F497D"/>
                <w:kern w:val="0"/>
                <w:sz w:val="20"/>
                <w:szCs w:val="20"/>
                <w14:ligatures w14:val="none"/>
              </w:rPr>
              <w:t>  </w:t>
            </w:r>
            <w:r w:rsidR="0072780A" w:rsidRPr="00811813">
              <w:rPr>
                <w:rFonts w:ascii="Arial" w:hAnsi="Arial" w:cs="Arial"/>
                <w:noProof/>
                <w:sz w:val="20"/>
                <w:szCs w:val="20"/>
              </w:rPr>
              <w:drawing>
                <wp:inline distT="0" distB="0" distL="0" distR="0" wp14:anchorId="164F33A0" wp14:editId="7099A968">
                  <wp:extent cx="147955" cy="147955"/>
                  <wp:effectExtent l="0" t="0" r="4445" b="4445"/>
                  <wp:docPr id="815170006" name="Picture 4" descr="LinkedIn_logo_initi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inkedIn_logo_initial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7955" cy="147955"/>
                          </a:xfrm>
                          <a:prstGeom prst="rect">
                            <a:avLst/>
                          </a:prstGeom>
                          <a:noFill/>
                          <a:ln>
                            <a:noFill/>
                          </a:ln>
                        </pic:spPr>
                      </pic:pic>
                    </a:graphicData>
                  </a:graphic>
                </wp:inline>
              </w:drawing>
            </w:r>
            <w:r w:rsidR="0072780A" w:rsidRPr="00811813">
              <w:rPr>
                <w:rFonts w:ascii="Arial" w:eastAsia="Times New Roman" w:hAnsi="Arial" w:cs="Arial"/>
                <w:color w:val="1F497D"/>
                <w:kern w:val="0"/>
                <w:sz w:val="20"/>
                <w:szCs w:val="20"/>
                <w14:ligatures w14:val="none"/>
              </w:rPr>
              <w:t>  </w:t>
            </w:r>
            <w:r w:rsidR="0072780A" w:rsidRPr="00811813">
              <w:rPr>
                <w:rFonts w:ascii="Arial" w:hAnsi="Arial" w:cs="Arial"/>
                <w:noProof/>
                <w:sz w:val="20"/>
                <w:szCs w:val="20"/>
              </w:rPr>
              <w:drawing>
                <wp:inline distT="0" distB="0" distL="0" distR="0" wp14:anchorId="777C4B27" wp14:editId="7AC5B39B">
                  <wp:extent cx="232410" cy="232410"/>
                  <wp:effectExtent l="0" t="0" r="0" b="0"/>
                  <wp:docPr id="466149901" name="Picture 3" descr="YouTube-social-squircle_red_24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YouTube-social-squircle_red_24px"/>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2410" cy="232410"/>
                          </a:xfrm>
                          <a:prstGeom prst="rect">
                            <a:avLst/>
                          </a:prstGeom>
                          <a:noFill/>
                          <a:ln>
                            <a:noFill/>
                          </a:ln>
                        </pic:spPr>
                      </pic:pic>
                    </a:graphicData>
                  </a:graphic>
                </wp:inline>
              </w:drawing>
            </w:r>
            <w:r w:rsidR="0072780A" w:rsidRPr="00811813">
              <w:rPr>
                <w:rFonts w:ascii="Arial" w:eastAsia="Times New Roman" w:hAnsi="Arial" w:cs="Arial"/>
                <w:color w:val="1F497D"/>
                <w:kern w:val="0"/>
                <w:sz w:val="20"/>
                <w:szCs w:val="20"/>
                <w14:ligatures w14:val="none"/>
              </w:rPr>
              <w:t>  </w:t>
            </w:r>
            <w:r w:rsidR="0072780A" w:rsidRPr="00811813">
              <w:rPr>
                <w:rFonts w:ascii="Arial" w:hAnsi="Arial" w:cs="Arial"/>
                <w:noProof/>
                <w:sz w:val="20"/>
                <w:szCs w:val="20"/>
              </w:rPr>
              <w:drawing>
                <wp:inline distT="0" distB="0" distL="0" distR="0" wp14:anchorId="765C02B0" wp14:editId="7C046A09">
                  <wp:extent cx="140970" cy="140970"/>
                  <wp:effectExtent l="0" t="0" r="0" b="0"/>
                  <wp:docPr id="10033899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0970" cy="140970"/>
                          </a:xfrm>
                          <a:prstGeom prst="rect">
                            <a:avLst/>
                          </a:prstGeom>
                          <a:noFill/>
                          <a:ln>
                            <a:noFill/>
                          </a:ln>
                        </pic:spPr>
                      </pic:pic>
                    </a:graphicData>
                  </a:graphic>
                </wp:inline>
              </w:drawing>
            </w:r>
            <w:r w:rsidR="0072780A" w:rsidRPr="00811813">
              <w:rPr>
                <w:rFonts w:ascii="Arial" w:eastAsia="Times New Roman" w:hAnsi="Arial" w:cs="Arial"/>
                <w:color w:val="1F497D"/>
                <w:kern w:val="0"/>
                <w:sz w:val="20"/>
                <w:szCs w:val="20"/>
                <w14:ligatures w14:val="none"/>
              </w:rPr>
              <w:t>  </w:t>
            </w:r>
            <w:r w:rsidR="0072780A" w:rsidRPr="00811813">
              <w:rPr>
                <w:rFonts w:ascii="Arial" w:hAnsi="Arial" w:cs="Arial"/>
                <w:noProof/>
                <w:sz w:val="20"/>
                <w:szCs w:val="20"/>
              </w:rPr>
              <w:drawing>
                <wp:inline distT="0" distB="0" distL="0" distR="0" wp14:anchorId="42E00CF4" wp14:editId="7E85AAA6">
                  <wp:extent cx="168910" cy="344805"/>
                  <wp:effectExtent l="0" t="0" r="2540" b="0"/>
                  <wp:docPr id="1194287748" name="Picture 1" descr="postalpos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ostalpost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8910" cy="344805"/>
                          </a:xfrm>
                          <a:prstGeom prst="rect">
                            <a:avLst/>
                          </a:prstGeom>
                          <a:noFill/>
                          <a:ln>
                            <a:noFill/>
                          </a:ln>
                        </pic:spPr>
                      </pic:pic>
                    </a:graphicData>
                  </a:graphic>
                </wp:inline>
              </w:drawing>
            </w:r>
            <w:r w:rsidR="0072780A" w:rsidRPr="00811813">
              <w:rPr>
                <w:rFonts w:ascii="Arial" w:eastAsia="Times New Roman" w:hAnsi="Arial" w:cs="Arial"/>
                <w:color w:val="1F497D"/>
                <w:kern w:val="0"/>
                <w:sz w:val="20"/>
                <w:szCs w:val="20"/>
                <w14:ligatures w14:val="none"/>
              </w:rPr>
              <w:t>   </w:t>
            </w:r>
          </w:p>
        </w:tc>
      </w:tr>
      <w:tr w:rsidR="0072780A" w:rsidRPr="0072780A" w14:paraId="06A56757" w14:textId="77777777" w:rsidTr="000A231A">
        <w:trPr>
          <w:trHeight w:val="60"/>
        </w:trPr>
        <w:tc>
          <w:tcPr>
            <w:tcW w:w="9945" w:type="dxa"/>
            <w:gridSpan w:val="2"/>
            <w:tcBorders>
              <w:top w:val="nil"/>
              <w:left w:val="nil"/>
              <w:bottom w:val="nil"/>
              <w:right w:val="nil"/>
            </w:tcBorders>
            <w:shd w:val="clear" w:color="auto" w:fill="auto"/>
          </w:tcPr>
          <w:p w14:paraId="391C1D86" w14:textId="251FBEF6" w:rsidR="0072780A" w:rsidRPr="0072780A" w:rsidRDefault="0072780A" w:rsidP="0072780A">
            <w:pPr>
              <w:spacing w:after="0" w:line="240" w:lineRule="auto"/>
              <w:jc w:val="center"/>
              <w:textAlignment w:val="baseline"/>
              <w:rPr>
                <w:rFonts w:ascii="Times New Roman" w:eastAsia="Times New Roman" w:hAnsi="Times New Roman" w:cs="Times New Roman"/>
                <w:kern w:val="0"/>
                <w:sz w:val="24"/>
                <w:szCs w:val="24"/>
                <w14:ligatures w14:val="none"/>
              </w:rPr>
            </w:pPr>
          </w:p>
        </w:tc>
      </w:tr>
      <w:tr w:rsidR="0072780A" w:rsidRPr="0072780A" w14:paraId="70CE3CEA" w14:textId="77777777" w:rsidTr="000A231A">
        <w:trPr>
          <w:trHeight w:val="60"/>
        </w:trPr>
        <w:tc>
          <w:tcPr>
            <w:tcW w:w="9945" w:type="dxa"/>
            <w:gridSpan w:val="2"/>
            <w:tcBorders>
              <w:top w:val="nil"/>
              <w:left w:val="nil"/>
              <w:bottom w:val="nil"/>
              <w:right w:val="nil"/>
            </w:tcBorders>
            <w:shd w:val="clear" w:color="auto" w:fill="auto"/>
            <w:hideMark/>
          </w:tcPr>
          <w:p w14:paraId="127A16ED" w14:textId="77777777" w:rsidR="0072780A" w:rsidRPr="0072780A" w:rsidRDefault="0072780A" w:rsidP="0072780A">
            <w:pPr>
              <w:spacing w:after="0" w:line="240" w:lineRule="auto"/>
              <w:textAlignment w:val="baseline"/>
              <w:rPr>
                <w:rFonts w:ascii="Times New Roman" w:eastAsia="Times New Roman" w:hAnsi="Times New Roman" w:cs="Times New Roman"/>
                <w:kern w:val="0"/>
                <w:sz w:val="24"/>
                <w:szCs w:val="24"/>
                <w14:ligatures w14:val="none"/>
              </w:rPr>
            </w:pPr>
            <w:r w:rsidRPr="0072780A">
              <w:rPr>
                <w:rFonts w:ascii="Arial" w:eastAsia="Times New Roman" w:hAnsi="Arial" w:cs="Arial"/>
                <w:kern w:val="0"/>
                <w:sz w:val="2"/>
                <w:szCs w:val="2"/>
                <w14:ligatures w14:val="none"/>
              </w:rPr>
              <w:t> </w:t>
            </w:r>
          </w:p>
        </w:tc>
      </w:tr>
    </w:tbl>
    <w:p w14:paraId="3303CD67" w14:textId="3C9FD54B" w:rsidR="0072780A" w:rsidRPr="0072780A" w:rsidRDefault="0072780A" w:rsidP="000A231A">
      <w:pPr>
        <w:shd w:val="clear" w:color="auto" w:fill="FFFFFF"/>
        <w:spacing w:after="0" w:line="240" w:lineRule="auto"/>
        <w:ind w:right="-90"/>
        <w:jc w:val="center"/>
        <w:textAlignment w:val="baseline"/>
        <w:rPr>
          <w:rFonts w:ascii="Segoe UI" w:eastAsia="Times New Roman" w:hAnsi="Segoe UI" w:cs="Segoe UI"/>
          <w:kern w:val="0"/>
          <w:sz w:val="18"/>
          <w:szCs w:val="18"/>
          <w14:ligatures w14:val="none"/>
        </w:rPr>
      </w:pPr>
      <w:r w:rsidRPr="0072780A">
        <w:rPr>
          <w:rFonts w:ascii="Arial" w:eastAsia="Times New Roman" w:hAnsi="Arial" w:cs="Arial"/>
          <w:b/>
          <w:bCs/>
          <w:kern w:val="0"/>
          <w:sz w:val="28"/>
          <w:szCs w:val="28"/>
          <w14:ligatures w14:val="none"/>
        </w:rPr>
        <w:t xml:space="preserve">Postal Service to Review Facility Operations in </w:t>
      </w:r>
      <w:r w:rsidR="00506E2C">
        <w:rPr>
          <w:rFonts w:ascii="Arial" w:eastAsia="Times New Roman" w:hAnsi="Arial" w:cs="Arial"/>
          <w:b/>
          <w:bCs/>
          <w:kern w:val="0"/>
          <w:sz w:val="28"/>
          <w:szCs w:val="28"/>
          <w14:ligatures w14:val="none"/>
        </w:rPr>
        <w:t xml:space="preserve">South </w:t>
      </w:r>
      <w:r w:rsidR="000A231A">
        <w:rPr>
          <w:rFonts w:ascii="Arial" w:eastAsia="Times New Roman" w:hAnsi="Arial" w:cs="Arial"/>
          <w:b/>
          <w:bCs/>
          <w:kern w:val="0"/>
          <w:sz w:val="28"/>
          <w:szCs w:val="28"/>
          <w14:ligatures w14:val="none"/>
        </w:rPr>
        <w:t>Charleston</w:t>
      </w:r>
    </w:p>
    <w:p w14:paraId="33EBAD94" w14:textId="77777777" w:rsidR="0072780A" w:rsidRPr="0072780A" w:rsidRDefault="0072780A" w:rsidP="0072780A">
      <w:pPr>
        <w:shd w:val="clear" w:color="auto" w:fill="FFFFFF"/>
        <w:spacing w:after="0" w:line="240" w:lineRule="auto"/>
        <w:jc w:val="center"/>
        <w:textAlignment w:val="baseline"/>
        <w:rPr>
          <w:rFonts w:ascii="Segoe UI" w:eastAsia="Times New Roman" w:hAnsi="Segoe UI" w:cs="Segoe UI"/>
          <w:kern w:val="0"/>
          <w:sz w:val="18"/>
          <w:szCs w:val="18"/>
          <w14:ligatures w14:val="none"/>
        </w:rPr>
      </w:pPr>
      <w:r w:rsidRPr="0072780A">
        <w:rPr>
          <w:rFonts w:ascii="Arial" w:eastAsia="Times New Roman" w:hAnsi="Arial" w:cs="Arial"/>
          <w:i/>
          <w:iCs/>
          <w:kern w:val="0"/>
          <w:sz w:val="24"/>
          <w:szCs w:val="24"/>
          <w14:ligatures w14:val="none"/>
        </w:rPr>
        <w:t>Facility reviews part of USPS work to modernize nation’s aging postal network</w:t>
      </w:r>
      <w:r w:rsidRPr="0072780A">
        <w:rPr>
          <w:rFonts w:ascii="Arial" w:eastAsia="Times New Roman" w:hAnsi="Arial" w:cs="Arial"/>
          <w:kern w:val="0"/>
          <w:sz w:val="24"/>
          <w:szCs w:val="24"/>
          <w14:ligatures w14:val="none"/>
        </w:rPr>
        <w:t> </w:t>
      </w:r>
    </w:p>
    <w:p w14:paraId="736ED357" w14:textId="77777777" w:rsidR="0072780A" w:rsidRPr="0072780A" w:rsidRDefault="0072780A" w:rsidP="0072780A">
      <w:pPr>
        <w:shd w:val="clear" w:color="auto" w:fill="FFFFFF"/>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kern w:val="0"/>
          <w14:ligatures w14:val="none"/>
        </w:rPr>
        <w:t> </w:t>
      </w:r>
    </w:p>
    <w:p w14:paraId="7DAEA2DE" w14:textId="72224B11" w:rsidR="0072780A" w:rsidRPr="0072780A" w:rsidRDefault="0008118B" w:rsidP="0072780A">
      <w:pPr>
        <w:spacing w:after="0" w:line="240" w:lineRule="auto"/>
        <w:ind w:left="450" w:right="-90"/>
        <w:textAlignment w:val="baseline"/>
        <w:rPr>
          <w:rFonts w:ascii="Segoe UI" w:eastAsia="Times New Roman" w:hAnsi="Segoe UI" w:cs="Segoe UI"/>
          <w:kern w:val="0"/>
          <w:sz w:val="18"/>
          <w:szCs w:val="18"/>
          <w14:ligatures w14:val="none"/>
        </w:rPr>
      </w:pPr>
      <w:r>
        <w:rPr>
          <w:rFonts w:ascii="Arial" w:eastAsia="Times New Roman" w:hAnsi="Arial" w:cs="Arial"/>
          <w:color w:val="101820"/>
          <w:kern w:val="0"/>
          <w:sz w:val="20"/>
          <w:szCs w:val="20"/>
          <w14:ligatures w14:val="none"/>
        </w:rPr>
        <w:t xml:space="preserve">SOUTH </w:t>
      </w:r>
      <w:r w:rsidR="000A231A">
        <w:rPr>
          <w:rFonts w:ascii="Arial" w:eastAsia="Times New Roman" w:hAnsi="Arial" w:cs="Arial"/>
          <w:color w:val="101820"/>
          <w:kern w:val="0"/>
          <w:sz w:val="20"/>
          <w:szCs w:val="20"/>
          <w14:ligatures w14:val="none"/>
        </w:rPr>
        <w:t xml:space="preserve">CHARLESTON, WV – The </w:t>
      </w:r>
      <w:r w:rsidR="0072780A" w:rsidRPr="0072780A">
        <w:rPr>
          <w:rFonts w:ascii="Arial" w:eastAsia="Times New Roman" w:hAnsi="Arial" w:cs="Arial"/>
          <w:color w:val="101820"/>
          <w:kern w:val="0"/>
          <w:sz w:val="20"/>
          <w:szCs w:val="20"/>
          <w14:ligatures w14:val="none"/>
        </w:rPr>
        <w:t>U.S. Postal Service announced it will be conducting a Mail Processing Facility Review (MPFR) of its</w:t>
      </w:r>
      <w:r w:rsidR="000A231A">
        <w:rPr>
          <w:rFonts w:ascii="Arial" w:eastAsia="Times New Roman" w:hAnsi="Arial" w:cs="Arial"/>
          <w:color w:val="101820"/>
          <w:kern w:val="0"/>
          <w:sz w:val="20"/>
          <w:szCs w:val="20"/>
          <w14:ligatures w14:val="none"/>
        </w:rPr>
        <w:t xml:space="preserve"> Charleston</w:t>
      </w:r>
      <w:r w:rsidR="00E958A6">
        <w:rPr>
          <w:rFonts w:ascii="Arial" w:eastAsia="Times New Roman" w:hAnsi="Arial" w:cs="Arial"/>
          <w:color w:val="101820"/>
          <w:kern w:val="0"/>
          <w:sz w:val="20"/>
          <w:szCs w:val="20"/>
          <w14:ligatures w14:val="none"/>
        </w:rPr>
        <w:t xml:space="preserve"> </w:t>
      </w:r>
      <w:r w:rsidR="00811813" w:rsidRPr="00811813">
        <w:rPr>
          <w:rFonts w:ascii="Arial" w:eastAsia="Times New Roman" w:hAnsi="Arial" w:cs="Arial"/>
          <w:color w:val="101820"/>
          <w:kern w:val="0"/>
          <w:sz w:val="20"/>
          <w:szCs w:val="20"/>
          <w14:ligatures w14:val="none"/>
        </w:rPr>
        <w:t>Processing and Distribution</w:t>
      </w:r>
      <w:r w:rsidR="00811813">
        <w:rPr>
          <w:rFonts w:ascii="Arial" w:eastAsia="Times New Roman" w:hAnsi="Arial" w:cs="Arial"/>
          <w:color w:val="101820"/>
          <w:kern w:val="0"/>
          <w:sz w:val="20"/>
          <w:szCs w:val="20"/>
          <w14:ligatures w14:val="none"/>
        </w:rPr>
        <w:t xml:space="preserve"> Center</w:t>
      </w:r>
      <w:r w:rsidR="00811813" w:rsidRPr="00811813">
        <w:rPr>
          <w:rFonts w:ascii="Arial" w:eastAsia="Times New Roman" w:hAnsi="Arial" w:cs="Arial"/>
          <w:color w:val="101820"/>
          <w:kern w:val="0"/>
          <w:sz w:val="20"/>
          <w:szCs w:val="20"/>
          <w14:ligatures w14:val="none"/>
        </w:rPr>
        <w:t xml:space="preserve"> (P&amp;DC) </w:t>
      </w:r>
      <w:r w:rsidR="0072780A" w:rsidRPr="0072780A">
        <w:rPr>
          <w:rFonts w:ascii="Arial" w:eastAsia="Times New Roman" w:hAnsi="Arial" w:cs="Arial"/>
          <w:color w:val="101820"/>
          <w:kern w:val="0"/>
          <w:sz w:val="20"/>
          <w:szCs w:val="20"/>
          <w14:ligatures w14:val="none"/>
        </w:rPr>
        <w:t xml:space="preserve">facility in </w:t>
      </w:r>
      <w:r w:rsidR="00335991">
        <w:rPr>
          <w:rFonts w:ascii="Arial" w:eastAsia="Times New Roman" w:hAnsi="Arial" w:cs="Arial"/>
          <w:color w:val="101820"/>
          <w:kern w:val="0"/>
          <w:sz w:val="20"/>
          <w:szCs w:val="20"/>
          <w14:ligatures w14:val="none"/>
        </w:rPr>
        <w:t xml:space="preserve">South </w:t>
      </w:r>
      <w:r w:rsidR="000A231A">
        <w:rPr>
          <w:rFonts w:ascii="Arial" w:eastAsia="Times New Roman" w:hAnsi="Arial" w:cs="Arial"/>
          <w:color w:val="101820"/>
          <w:kern w:val="0"/>
          <w:sz w:val="20"/>
          <w:szCs w:val="20"/>
          <w14:ligatures w14:val="none"/>
        </w:rPr>
        <w:t>Charleston WV</w:t>
      </w:r>
      <w:r w:rsidR="00A4692D">
        <w:rPr>
          <w:rFonts w:ascii="Arial" w:eastAsia="Times New Roman" w:hAnsi="Arial" w:cs="Arial"/>
          <w:color w:val="101820"/>
          <w:kern w:val="0"/>
          <w:sz w:val="20"/>
          <w:szCs w:val="20"/>
          <w14:ligatures w14:val="none"/>
        </w:rPr>
        <w:t xml:space="preserve"> </w:t>
      </w:r>
      <w:r w:rsidR="0072780A" w:rsidRPr="0072780A">
        <w:rPr>
          <w:rFonts w:ascii="Arial" w:eastAsia="Times New Roman" w:hAnsi="Arial" w:cs="Arial"/>
          <w:color w:val="101820"/>
          <w:kern w:val="0"/>
          <w:sz w:val="20"/>
          <w:szCs w:val="20"/>
          <w14:ligatures w14:val="none"/>
        </w:rPr>
        <w:t>this month.  </w:t>
      </w:r>
    </w:p>
    <w:p w14:paraId="2FAB1F00"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101820"/>
          <w:kern w:val="0"/>
          <w:sz w:val="20"/>
          <w:szCs w:val="20"/>
          <w14:ligatures w14:val="none"/>
        </w:rPr>
        <w:t> </w:t>
      </w:r>
    </w:p>
    <w:p w14:paraId="52D122AF" w14:textId="2F424A29"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101820"/>
          <w:kern w:val="0"/>
          <w:sz w:val="20"/>
          <w:szCs w:val="20"/>
          <w14:ligatures w14:val="none"/>
        </w:rPr>
        <w:t>As part of its 10-year Delivering for America plan, the Postal Service is investing $40 billion to modernize the nation’s aging postal processing and delivery network. The organization is assessing how this facility can best support service and operational goals</w:t>
      </w:r>
      <w:r>
        <w:rPr>
          <w:rFonts w:ascii="Arial" w:eastAsia="Times New Roman" w:hAnsi="Arial" w:cs="Arial"/>
          <w:color w:val="101820"/>
          <w:kern w:val="0"/>
          <w:sz w:val="20"/>
          <w:szCs w:val="20"/>
          <w14:ligatures w14:val="none"/>
        </w:rPr>
        <w:t xml:space="preserve">, </w:t>
      </w:r>
      <w:r w:rsidRPr="0072780A">
        <w:rPr>
          <w:rFonts w:ascii="Arial" w:eastAsia="Times New Roman" w:hAnsi="Arial" w:cs="Arial"/>
          <w:color w:val="101820"/>
          <w:kern w:val="0"/>
          <w:sz w:val="20"/>
          <w:szCs w:val="20"/>
          <w14:ligatures w14:val="none"/>
        </w:rPr>
        <w:t>as well as provide platforms for launching new products and competitive services for mailing and shipping customers in the future.  </w:t>
      </w:r>
    </w:p>
    <w:p w14:paraId="3C2C6BB1"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101820"/>
          <w:kern w:val="0"/>
          <w:sz w:val="20"/>
          <w:szCs w:val="20"/>
          <w14:ligatures w14:val="none"/>
        </w:rPr>
        <w:t> </w:t>
      </w:r>
    </w:p>
    <w:p w14:paraId="0F2C3028"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kern w:val="0"/>
          <w:sz w:val="20"/>
          <w:szCs w:val="20"/>
          <w14:ligatures w14:val="none"/>
        </w:rPr>
        <w:t>The MPFR process is expected to have minimal impact to customer service. Business mail entry, Post Office, station and branch retail services, and delivery services are expected to remain unchanged in most cases.  </w:t>
      </w:r>
    </w:p>
    <w:p w14:paraId="2D40339E"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FF0000"/>
          <w:kern w:val="0"/>
          <w:sz w:val="20"/>
          <w:szCs w:val="20"/>
          <w14:ligatures w14:val="none"/>
        </w:rPr>
        <w:t> </w:t>
      </w:r>
    </w:p>
    <w:p w14:paraId="1308FA03" w14:textId="43AD3DBB"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kern w:val="0"/>
          <w:sz w:val="20"/>
          <w:szCs w:val="20"/>
          <w14:ligatures w14:val="none"/>
        </w:rPr>
        <w:t>Public input will be considered as part of the review process. Members of the local community may submit written comments at</w:t>
      </w:r>
      <w:r w:rsidR="005E6FB2">
        <w:rPr>
          <w:rFonts w:ascii="Arial" w:eastAsia="Times New Roman" w:hAnsi="Arial" w:cs="Arial"/>
          <w:kern w:val="0"/>
          <w:sz w:val="20"/>
          <w:szCs w:val="20"/>
          <w14:ligatures w14:val="none"/>
        </w:rPr>
        <w:t xml:space="preserve"> </w:t>
      </w:r>
      <w:hyperlink r:id="rId14" w:history="1">
        <w:r w:rsidR="000A231A" w:rsidRPr="000A6555">
          <w:rPr>
            <w:rStyle w:val="Hyperlink"/>
            <w:rFonts w:ascii="Arial" w:eastAsia="Times New Roman" w:hAnsi="Arial" w:cs="Arial"/>
            <w:kern w:val="0"/>
            <w:sz w:val="20"/>
            <w:szCs w:val="20"/>
            <w14:ligatures w14:val="none"/>
          </w:rPr>
          <w:t>https://www.surveymonkey.com/r/mpfr-charleston-wv</w:t>
        </w:r>
      </w:hyperlink>
      <w:r w:rsidR="005E6FB2">
        <w:rPr>
          <w:rFonts w:ascii="Arial" w:eastAsia="Times New Roman" w:hAnsi="Arial" w:cs="Arial"/>
          <w:kern w:val="0"/>
          <w:sz w:val="20"/>
          <w:szCs w:val="20"/>
          <w14:ligatures w14:val="none"/>
        </w:rPr>
        <w:t xml:space="preserve">. </w:t>
      </w:r>
      <w:r w:rsidRPr="0072780A">
        <w:rPr>
          <w:rFonts w:ascii="Arial" w:eastAsia="Times New Roman" w:hAnsi="Arial" w:cs="Arial"/>
          <w:kern w:val="0"/>
          <w:sz w:val="20"/>
          <w:szCs w:val="20"/>
          <w14:ligatures w14:val="none"/>
        </w:rPr>
        <w:t>If the review supports the business case for change to the facility’s processing operations, Postal Service representatives will hold a public meeting to allow members of the local community to provide additional feedback. </w:t>
      </w:r>
    </w:p>
    <w:p w14:paraId="5A6BEEC0"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101820"/>
          <w:kern w:val="0"/>
          <w:sz w:val="20"/>
          <w:szCs w:val="20"/>
          <w14:ligatures w14:val="none"/>
        </w:rPr>
        <w:t> </w:t>
      </w:r>
    </w:p>
    <w:p w14:paraId="79B31549"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101820"/>
          <w:kern w:val="0"/>
          <w:sz w:val="20"/>
          <w:szCs w:val="20"/>
          <w14:ligatures w14:val="none"/>
        </w:rPr>
        <w:t>The Postal Service will work closely with its unions and management associations throughout the facility review process and will continually monitor the impact of any changes that are implemented and will adjust plans as necessary and appropriate. </w:t>
      </w:r>
    </w:p>
    <w:p w14:paraId="6644940B" w14:textId="77777777" w:rsidR="0072780A" w:rsidRPr="0072780A" w:rsidRDefault="0072780A" w:rsidP="0072780A">
      <w:pPr>
        <w:shd w:val="clear" w:color="auto" w:fill="FFFFFF"/>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000000"/>
          <w:kern w:val="0"/>
          <w:sz w:val="20"/>
          <w:szCs w:val="20"/>
          <w14:ligatures w14:val="none"/>
        </w:rPr>
        <w:t> </w:t>
      </w:r>
    </w:p>
    <w:p w14:paraId="6FF05404" w14:textId="77777777" w:rsidR="0072780A" w:rsidRPr="0072780A" w:rsidRDefault="0072780A" w:rsidP="0072780A">
      <w:pPr>
        <w:shd w:val="clear" w:color="auto" w:fill="FFFFFF"/>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000000"/>
          <w:kern w:val="0"/>
          <w:sz w:val="20"/>
          <w:szCs w:val="20"/>
          <w14:ligatures w14:val="none"/>
        </w:rPr>
        <w:t> </w:t>
      </w:r>
    </w:p>
    <w:p w14:paraId="71D41E7A" w14:textId="77777777" w:rsidR="0072780A" w:rsidRPr="0072780A" w:rsidRDefault="0072780A" w:rsidP="0072780A">
      <w:pPr>
        <w:spacing w:after="0" w:line="240" w:lineRule="auto"/>
        <w:ind w:left="450" w:right="-90"/>
        <w:jc w:val="center"/>
        <w:textAlignment w:val="baseline"/>
        <w:rPr>
          <w:rFonts w:ascii="Segoe UI" w:eastAsia="Times New Roman" w:hAnsi="Segoe UI" w:cs="Segoe UI"/>
          <w:kern w:val="0"/>
          <w:sz w:val="18"/>
          <w:szCs w:val="18"/>
          <w14:ligatures w14:val="none"/>
        </w:rPr>
      </w:pPr>
      <w:r w:rsidRPr="0072780A">
        <w:rPr>
          <w:rFonts w:ascii="Arial" w:eastAsia="Times New Roman" w:hAnsi="Arial" w:cs="Arial"/>
          <w:kern w:val="0"/>
          <w:sz w:val="20"/>
          <w:szCs w:val="20"/>
          <w14:ligatures w14:val="none"/>
        </w:rPr>
        <w:t># # # </w:t>
      </w:r>
      <w:r w:rsidRPr="0072780A">
        <w:rPr>
          <w:rFonts w:ascii="Arial" w:eastAsia="Times New Roman" w:hAnsi="Arial" w:cs="Arial"/>
          <w:kern w:val="0"/>
          <w:sz w:val="20"/>
          <w:szCs w:val="20"/>
          <w14:ligatures w14:val="none"/>
        </w:rPr>
        <w:br/>
        <w:t> </w:t>
      </w:r>
    </w:p>
    <w:p w14:paraId="71A2266D" w14:textId="77777777" w:rsidR="0072780A" w:rsidRPr="0072780A" w:rsidRDefault="0072780A" w:rsidP="0072780A">
      <w:pPr>
        <w:spacing w:after="0" w:line="240" w:lineRule="auto"/>
        <w:ind w:left="450" w:right="-90"/>
        <w:jc w:val="center"/>
        <w:textAlignment w:val="baseline"/>
        <w:rPr>
          <w:rFonts w:ascii="Segoe UI" w:eastAsia="Times New Roman" w:hAnsi="Segoe UI" w:cs="Segoe UI"/>
          <w:kern w:val="0"/>
          <w:sz w:val="18"/>
          <w:szCs w:val="18"/>
          <w14:ligatures w14:val="none"/>
        </w:rPr>
      </w:pPr>
      <w:r w:rsidRPr="0072780A">
        <w:rPr>
          <w:rFonts w:ascii="Arial" w:eastAsia="Times New Roman" w:hAnsi="Arial" w:cs="Arial"/>
          <w:kern w:val="0"/>
          <w:sz w:val="12"/>
          <w:szCs w:val="12"/>
          <w14:ligatures w14:val="none"/>
        </w:rPr>
        <w:t> </w:t>
      </w:r>
    </w:p>
    <w:p w14:paraId="74A92A64"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b/>
          <w:bCs/>
          <w:color w:val="202020"/>
          <w:kern w:val="0"/>
          <w:sz w:val="16"/>
          <w:szCs w:val="16"/>
          <w14:ligatures w14:val="none"/>
        </w:rPr>
        <w:t>Please Note:</w:t>
      </w:r>
      <w:r w:rsidRPr="0072780A">
        <w:rPr>
          <w:rFonts w:ascii="Arial" w:eastAsia="Times New Roman" w:hAnsi="Arial" w:cs="Arial"/>
          <w:color w:val="202020"/>
          <w:kern w:val="0"/>
          <w:sz w:val="16"/>
          <w:szCs w:val="16"/>
          <w14:ligatures w14:val="none"/>
        </w:rPr>
        <w:t xml:space="preserve"> The United States Postal Service is an independent federal establishment, mandated to be self-financing and to serve every American community through the affordable, reliable and secure delivery of mail and packages to nearly 165 million addresses six and often seven days a week. Overseen by a bipartisan Board of Governors, the Postal Service is implementing a 10-year transformation plan, </w:t>
      </w:r>
      <w:hyperlink r:id="rId15" w:tgtFrame="_blank" w:history="1">
        <w:r w:rsidRPr="0072780A">
          <w:rPr>
            <w:rFonts w:ascii="Arial" w:eastAsia="Times New Roman" w:hAnsi="Arial" w:cs="Arial"/>
            <w:i/>
            <w:iCs/>
            <w:color w:val="0000FF"/>
            <w:kern w:val="0"/>
            <w:sz w:val="16"/>
            <w:szCs w:val="16"/>
            <w:u w:val="single"/>
            <w14:ligatures w14:val="none"/>
          </w:rPr>
          <w:t>Delivering for America,</w:t>
        </w:r>
      </w:hyperlink>
      <w:r w:rsidRPr="0072780A">
        <w:rPr>
          <w:rFonts w:ascii="Arial" w:eastAsia="Times New Roman" w:hAnsi="Arial" w:cs="Arial"/>
          <w:color w:val="202020"/>
          <w:kern w:val="0"/>
          <w:sz w:val="16"/>
          <w:szCs w:val="16"/>
          <w14:ligatures w14:val="none"/>
        </w:rPr>
        <w:t xml:space="preserve"> to modernize the postal network, restore long-term financial sustainability, dramatically improve service across all mail and shipping categories, and maintain the organization as one of America’s most valued and trusted brands. </w:t>
      </w:r>
    </w:p>
    <w:p w14:paraId="18CC35D7"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202020"/>
          <w:kern w:val="0"/>
          <w:sz w:val="16"/>
          <w:szCs w:val="16"/>
          <w14:ligatures w14:val="none"/>
        </w:rPr>
        <w:t> </w:t>
      </w:r>
    </w:p>
    <w:p w14:paraId="6D3A4827"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202020"/>
          <w:kern w:val="0"/>
          <w:sz w:val="16"/>
          <w:szCs w:val="16"/>
          <w14:ligatures w14:val="none"/>
        </w:rPr>
        <w:t>The Postal Service generally receives no tax dollars for operating expenses and relies on the sale of postage, products and services to fund its operations. </w:t>
      </w:r>
    </w:p>
    <w:p w14:paraId="6FEEF235"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202020"/>
          <w:kern w:val="0"/>
          <w:sz w:val="16"/>
          <w:szCs w:val="16"/>
          <w14:ligatures w14:val="none"/>
        </w:rPr>
        <w:t> </w:t>
      </w:r>
    </w:p>
    <w:p w14:paraId="3CCEC6C7" w14:textId="77777777" w:rsidR="0072780A" w:rsidRPr="0072780A" w:rsidRDefault="0072780A" w:rsidP="0072780A">
      <w:pPr>
        <w:spacing w:after="0" w:line="240" w:lineRule="auto"/>
        <w:ind w:left="450" w:right="-90"/>
        <w:textAlignment w:val="baseline"/>
        <w:rPr>
          <w:rFonts w:ascii="Segoe UI" w:eastAsia="Times New Roman" w:hAnsi="Segoe UI" w:cs="Segoe UI"/>
          <w:kern w:val="0"/>
          <w:sz w:val="18"/>
          <w:szCs w:val="18"/>
          <w14:ligatures w14:val="none"/>
        </w:rPr>
      </w:pPr>
      <w:r w:rsidRPr="0072780A">
        <w:rPr>
          <w:rFonts w:ascii="Arial" w:eastAsia="Times New Roman" w:hAnsi="Arial" w:cs="Arial"/>
          <w:color w:val="202020"/>
          <w:kern w:val="0"/>
          <w:sz w:val="16"/>
          <w:szCs w:val="16"/>
          <w14:ligatures w14:val="none"/>
        </w:rPr>
        <w:t xml:space="preserve">For USPS media resources, including broadcast-quality video and audio and photo stills, visit the </w:t>
      </w:r>
      <w:hyperlink r:id="rId16" w:tgtFrame="_blank" w:history="1">
        <w:r w:rsidRPr="0072780A">
          <w:rPr>
            <w:rFonts w:ascii="Arial" w:eastAsia="Times New Roman" w:hAnsi="Arial" w:cs="Arial"/>
            <w:i/>
            <w:iCs/>
            <w:color w:val="0000FF"/>
            <w:kern w:val="0"/>
            <w:sz w:val="16"/>
            <w:szCs w:val="16"/>
            <w:u w:val="single"/>
            <w14:ligatures w14:val="none"/>
          </w:rPr>
          <w:t>USPS Newsroom</w:t>
        </w:r>
      </w:hyperlink>
      <w:r w:rsidRPr="0072780A">
        <w:rPr>
          <w:rFonts w:ascii="Arial" w:eastAsia="Times New Roman" w:hAnsi="Arial" w:cs="Arial"/>
          <w:i/>
          <w:iCs/>
          <w:color w:val="202020"/>
          <w:kern w:val="0"/>
          <w:sz w:val="16"/>
          <w:szCs w:val="16"/>
          <w14:ligatures w14:val="none"/>
        </w:rPr>
        <w:t>.</w:t>
      </w:r>
      <w:r w:rsidRPr="0072780A">
        <w:rPr>
          <w:rFonts w:ascii="Arial" w:eastAsia="Times New Roman" w:hAnsi="Arial" w:cs="Arial"/>
          <w:color w:val="202020"/>
          <w:kern w:val="0"/>
          <w:sz w:val="16"/>
          <w:szCs w:val="16"/>
          <w14:ligatures w14:val="none"/>
        </w:rPr>
        <w:t xml:space="preserve"> Follow us on </w:t>
      </w:r>
      <w:hyperlink r:id="rId17" w:tgtFrame="_blank" w:history="1">
        <w:r w:rsidRPr="0072780A">
          <w:rPr>
            <w:rFonts w:ascii="Arial" w:eastAsia="Times New Roman" w:hAnsi="Arial" w:cs="Arial"/>
            <w:i/>
            <w:iCs/>
            <w:color w:val="0000FF"/>
            <w:kern w:val="0"/>
            <w:sz w:val="16"/>
            <w:szCs w:val="16"/>
            <w:u w:val="single"/>
            <w14:ligatures w14:val="none"/>
          </w:rPr>
          <w:t>Twitter</w:t>
        </w:r>
      </w:hyperlink>
      <w:r w:rsidRPr="0072780A">
        <w:rPr>
          <w:rFonts w:ascii="Arial" w:eastAsia="Times New Roman" w:hAnsi="Arial" w:cs="Arial"/>
          <w:i/>
          <w:iCs/>
          <w:color w:val="202020"/>
          <w:kern w:val="0"/>
          <w:sz w:val="16"/>
          <w:szCs w:val="16"/>
          <w14:ligatures w14:val="none"/>
        </w:rPr>
        <w:t xml:space="preserve">, </w:t>
      </w:r>
      <w:hyperlink r:id="rId18" w:tgtFrame="_blank" w:history="1">
        <w:r w:rsidRPr="0072780A">
          <w:rPr>
            <w:rFonts w:ascii="Arial" w:eastAsia="Times New Roman" w:hAnsi="Arial" w:cs="Arial"/>
            <w:i/>
            <w:iCs/>
            <w:color w:val="0000FF"/>
            <w:kern w:val="0"/>
            <w:sz w:val="16"/>
            <w:szCs w:val="16"/>
            <w:u w:val="single"/>
            <w14:ligatures w14:val="none"/>
          </w:rPr>
          <w:t>Instagram</w:t>
        </w:r>
      </w:hyperlink>
      <w:r w:rsidRPr="0072780A">
        <w:rPr>
          <w:rFonts w:ascii="Arial" w:eastAsia="Times New Roman" w:hAnsi="Arial" w:cs="Arial"/>
          <w:i/>
          <w:iCs/>
          <w:color w:val="202020"/>
          <w:kern w:val="0"/>
          <w:sz w:val="16"/>
          <w:szCs w:val="16"/>
          <w14:ligatures w14:val="none"/>
        </w:rPr>
        <w:t xml:space="preserve">, </w:t>
      </w:r>
      <w:hyperlink r:id="rId19" w:tgtFrame="_blank" w:history="1">
        <w:r w:rsidRPr="0072780A">
          <w:rPr>
            <w:rFonts w:ascii="Arial" w:eastAsia="Times New Roman" w:hAnsi="Arial" w:cs="Arial"/>
            <w:i/>
            <w:iCs/>
            <w:color w:val="0000FF"/>
            <w:kern w:val="0"/>
            <w:sz w:val="16"/>
            <w:szCs w:val="16"/>
            <w:u w:val="single"/>
            <w14:ligatures w14:val="none"/>
          </w:rPr>
          <w:t>Pinterest</w:t>
        </w:r>
      </w:hyperlink>
      <w:r w:rsidRPr="0072780A">
        <w:rPr>
          <w:rFonts w:ascii="Arial" w:eastAsia="Times New Roman" w:hAnsi="Arial" w:cs="Arial"/>
          <w:color w:val="202020"/>
          <w:kern w:val="0"/>
          <w:sz w:val="16"/>
          <w:szCs w:val="16"/>
          <w14:ligatures w14:val="none"/>
        </w:rPr>
        <w:t xml:space="preserve"> and </w:t>
      </w:r>
      <w:hyperlink r:id="rId20" w:tgtFrame="_blank" w:history="1">
        <w:r w:rsidRPr="0072780A">
          <w:rPr>
            <w:rFonts w:ascii="Arial" w:eastAsia="Times New Roman" w:hAnsi="Arial" w:cs="Arial"/>
            <w:i/>
            <w:iCs/>
            <w:color w:val="0000FF"/>
            <w:kern w:val="0"/>
            <w:sz w:val="16"/>
            <w:szCs w:val="16"/>
            <w:u w:val="single"/>
            <w14:ligatures w14:val="none"/>
          </w:rPr>
          <w:t>LinkedIn</w:t>
        </w:r>
      </w:hyperlink>
      <w:r w:rsidRPr="0072780A">
        <w:rPr>
          <w:rFonts w:ascii="Arial" w:eastAsia="Times New Roman" w:hAnsi="Arial" w:cs="Arial"/>
          <w:i/>
          <w:iCs/>
          <w:color w:val="202020"/>
          <w:kern w:val="0"/>
          <w:sz w:val="16"/>
          <w:szCs w:val="16"/>
          <w14:ligatures w14:val="none"/>
        </w:rPr>
        <w:t>.</w:t>
      </w:r>
      <w:r w:rsidRPr="0072780A">
        <w:rPr>
          <w:rFonts w:ascii="Arial" w:eastAsia="Times New Roman" w:hAnsi="Arial" w:cs="Arial"/>
          <w:color w:val="202020"/>
          <w:kern w:val="0"/>
          <w:sz w:val="16"/>
          <w:szCs w:val="16"/>
          <w14:ligatures w14:val="none"/>
        </w:rPr>
        <w:t xml:space="preserve"> Subscribe to the </w:t>
      </w:r>
      <w:hyperlink r:id="rId21" w:tgtFrame="_blank" w:history="1">
        <w:r w:rsidRPr="0072780A">
          <w:rPr>
            <w:rFonts w:ascii="Arial" w:eastAsia="Times New Roman" w:hAnsi="Arial" w:cs="Arial"/>
            <w:i/>
            <w:iCs/>
            <w:color w:val="0000FF"/>
            <w:kern w:val="0"/>
            <w:sz w:val="16"/>
            <w:szCs w:val="16"/>
            <w:u w:val="single"/>
            <w14:ligatures w14:val="none"/>
          </w:rPr>
          <w:t>USPS YouTube channel</w:t>
        </w:r>
      </w:hyperlink>
      <w:r w:rsidRPr="0072780A">
        <w:rPr>
          <w:rFonts w:ascii="Arial" w:eastAsia="Times New Roman" w:hAnsi="Arial" w:cs="Arial"/>
          <w:i/>
          <w:iCs/>
          <w:color w:val="202020"/>
          <w:kern w:val="0"/>
          <w:sz w:val="16"/>
          <w:szCs w:val="16"/>
          <w14:ligatures w14:val="none"/>
        </w:rPr>
        <w:t>,</w:t>
      </w:r>
      <w:r w:rsidRPr="0072780A">
        <w:rPr>
          <w:rFonts w:ascii="Arial" w:eastAsia="Times New Roman" w:hAnsi="Arial" w:cs="Arial"/>
          <w:color w:val="202020"/>
          <w:kern w:val="0"/>
          <w:sz w:val="16"/>
          <w:szCs w:val="16"/>
          <w14:ligatures w14:val="none"/>
        </w:rPr>
        <w:t xml:space="preserve"> like us </w:t>
      </w:r>
      <w:r w:rsidRPr="0072780A">
        <w:rPr>
          <w:rFonts w:ascii="Arial" w:eastAsia="Times New Roman" w:hAnsi="Arial" w:cs="Arial"/>
          <w:i/>
          <w:iCs/>
          <w:color w:val="202020"/>
          <w:kern w:val="0"/>
          <w:sz w:val="16"/>
          <w:szCs w:val="16"/>
          <w14:ligatures w14:val="none"/>
        </w:rPr>
        <w:t xml:space="preserve">on </w:t>
      </w:r>
      <w:hyperlink r:id="rId22" w:tgtFrame="_blank" w:history="1">
        <w:r w:rsidRPr="0072780A">
          <w:rPr>
            <w:rFonts w:ascii="Arial" w:eastAsia="Times New Roman" w:hAnsi="Arial" w:cs="Arial"/>
            <w:i/>
            <w:iCs/>
            <w:color w:val="0000FF"/>
            <w:kern w:val="0"/>
            <w:sz w:val="16"/>
            <w:szCs w:val="16"/>
            <w:u w:val="single"/>
            <w14:ligatures w14:val="none"/>
          </w:rPr>
          <w:t>Facebook</w:t>
        </w:r>
      </w:hyperlink>
      <w:r w:rsidRPr="0072780A">
        <w:rPr>
          <w:rFonts w:ascii="Arial" w:eastAsia="Times New Roman" w:hAnsi="Arial" w:cs="Arial"/>
          <w:color w:val="202020"/>
          <w:kern w:val="0"/>
          <w:sz w:val="16"/>
          <w:szCs w:val="16"/>
          <w14:ligatures w14:val="none"/>
        </w:rPr>
        <w:t xml:space="preserve"> and enjoy our </w:t>
      </w:r>
      <w:hyperlink r:id="rId23" w:tgtFrame="_blank" w:history="1">
        <w:r w:rsidRPr="0072780A">
          <w:rPr>
            <w:rFonts w:ascii="Arial" w:eastAsia="Times New Roman" w:hAnsi="Arial" w:cs="Arial"/>
            <w:i/>
            <w:iCs/>
            <w:color w:val="0000FF"/>
            <w:kern w:val="0"/>
            <w:sz w:val="16"/>
            <w:szCs w:val="16"/>
            <w:u w:val="single"/>
            <w14:ligatures w14:val="none"/>
          </w:rPr>
          <w:t>Postal Posts blog</w:t>
        </w:r>
      </w:hyperlink>
      <w:r w:rsidRPr="0072780A">
        <w:rPr>
          <w:rFonts w:ascii="Arial" w:eastAsia="Times New Roman" w:hAnsi="Arial" w:cs="Arial"/>
          <w:i/>
          <w:iCs/>
          <w:color w:val="202020"/>
          <w:kern w:val="0"/>
          <w:sz w:val="16"/>
          <w:szCs w:val="16"/>
          <w14:ligatures w14:val="none"/>
        </w:rPr>
        <w:t>.</w:t>
      </w:r>
      <w:r w:rsidRPr="0072780A">
        <w:rPr>
          <w:rFonts w:ascii="Arial" w:eastAsia="Times New Roman" w:hAnsi="Arial" w:cs="Arial"/>
          <w:color w:val="202020"/>
          <w:kern w:val="0"/>
          <w:sz w:val="16"/>
          <w:szCs w:val="16"/>
          <w14:ligatures w14:val="none"/>
        </w:rPr>
        <w:t xml:space="preserve"> For more information about the Postal Service, visit </w:t>
      </w:r>
      <w:hyperlink r:id="rId24" w:tgtFrame="_blank" w:history="1">
        <w:r w:rsidRPr="0072780A">
          <w:rPr>
            <w:rFonts w:ascii="Arial" w:eastAsia="Times New Roman" w:hAnsi="Arial" w:cs="Arial"/>
            <w:i/>
            <w:iCs/>
            <w:color w:val="0000FF"/>
            <w:kern w:val="0"/>
            <w:sz w:val="16"/>
            <w:szCs w:val="16"/>
            <w:u w:val="single"/>
            <w14:ligatures w14:val="none"/>
          </w:rPr>
          <w:t>usps.com</w:t>
        </w:r>
      </w:hyperlink>
      <w:r w:rsidRPr="0072780A">
        <w:rPr>
          <w:rFonts w:ascii="Arial" w:eastAsia="Times New Roman" w:hAnsi="Arial" w:cs="Arial"/>
          <w:color w:val="202020"/>
          <w:kern w:val="0"/>
          <w:sz w:val="16"/>
          <w:szCs w:val="16"/>
          <w14:ligatures w14:val="none"/>
        </w:rPr>
        <w:t xml:space="preserve"> and </w:t>
      </w:r>
      <w:hyperlink r:id="rId25" w:tgtFrame="_blank" w:history="1">
        <w:r w:rsidRPr="0072780A">
          <w:rPr>
            <w:rFonts w:ascii="Arial" w:eastAsia="Times New Roman" w:hAnsi="Arial" w:cs="Arial"/>
            <w:i/>
            <w:iCs/>
            <w:color w:val="0000FF"/>
            <w:kern w:val="0"/>
            <w:sz w:val="16"/>
            <w:szCs w:val="16"/>
            <w:u w:val="single"/>
            <w14:ligatures w14:val="none"/>
          </w:rPr>
          <w:t>facts.usps.com</w:t>
        </w:r>
      </w:hyperlink>
      <w:r w:rsidRPr="0072780A">
        <w:rPr>
          <w:rFonts w:ascii="Arial" w:eastAsia="Times New Roman" w:hAnsi="Arial" w:cs="Arial"/>
          <w:i/>
          <w:iCs/>
          <w:color w:val="202020"/>
          <w:kern w:val="0"/>
          <w:sz w:val="16"/>
          <w:szCs w:val="16"/>
          <w14:ligatures w14:val="none"/>
        </w:rPr>
        <w:t>.</w:t>
      </w:r>
      <w:r w:rsidRPr="0072780A">
        <w:rPr>
          <w:rFonts w:ascii="Arial" w:eastAsia="Times New Roman" w:hAnsi="Arial" w:cs="Arial"/>
          <w:color w:val="202020"/>
          <w:kern w:val="0"/>
          <w:sz w:val="16"/>
          <w:szCs w:val="16"/>
          <w14:ligatures w14:val="none"/>
        </w:rPr>
        <w:t> </w:t>
      </w:r>
    </w:p>
    <w:p w14:paraId="4424FD01" w14:textId="77777777" w:rsidR="00E74010" w:rsidRPr="0072780A" w:rsidRDefault="00E74010" w:rsidP="0072780A"/>
    <w:sectPr w:rsidR="00E74010" w:rsidRPr="0072780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80A"/>
    <w:rsid w:val="0008118B"/>
    <w:rsid w:val="00090588"/>
    <w:rsid w:val="000A231A"/>
    <w:rsid w:val="002057FD"/>
    <w:rsid w:val="00335991"/>
    <w:rsid w:val="0049325A"/>
    <w:rsid w:val="00506E2C"/>
    <w:rsid w:val="005837DF"/>
    <w:rsid w:val="005E6FB2"/>
    <w:rsid w:val="0072780A"/>
    <w:rsid w:val="00811813"/>
    <w:rsid w:val="00834F7D"/>
    <w:rsid w:val="00A32E37"/>
    <w:rsid w:val="00A4692D"/>
    <w:rsid w:val="00B379DC"/>
    <w:rsid w:val="00BA13E5"/>
    <w:rsid w:val="00BB15A8"/>
    <w:rsid w:val="00CC41D3"/>
    <w:rsid w:val="00E74010"/>
    <w:rsid w:val="00E958A6"/>
    <w:rsid w:val="00F81B6A"/>
    <w:rsid w:val="00FC40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A27A3"/>
  <w15:chartTrackingRefBased/>
  <w15:docId w15:val="{4AEC9809-430C-4523-BFCA-AE96AA6D0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06E2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72780A"/>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eop">
    <w:name w:val="eop"/>
    <w:basedOn w:val="DefaultParagraphFont"/>
    <w:rsid w:val="0072780A"/>
  </w:style>
  <w:style w:type="character" w:customStyle="1" w:styleId="normaltextrun">
    <w:name w:val="normaltextrun"/>
    <w:basedOn w:val="DefaultParagraphFont"/>
    <w:rsid w:val="0072780A"/>
  </w:style>
  <w:style w:type="character" w:customStyle="1" w:styleId="scxw222253557">
    <w:name w:val="scxw222253557"/>
    <w:basedOn w:val="DefaultParagraphFont"/>
    <w:rsid w:val="0072780A"/>
  </w:style>
  <w:style w:type="character" w:styleId="Hyperlink">
    <w:name w:val="Hyperlink"/>
    <w:basedOn w:val="DefaultParagraphFont"/>
    <w:uiPriority w:val="99"/>
    <w:unhideWhenUsed/>
    <w:rsid w:val="0072780A"/>
    <w:rPr>
      <w:color w:val="0563C1" w:themeColor="hyperlink"/>
      <w:u w:val="single"/>
    </w:rPr>
  </w:style>
  <w:style w:type="character" w:styleId="UnresolvedMention">
    <w:name w:val="Unresolved Mention"/>
    <w:basedOn w:val="DefaultParagraphFont"/>
    <w:uiPriority w:val="99"/>
    <w:semiHidden/>
    <w:unhideWhenUsed/>
    <w:rsid w:val="0072780A"/>
    <w:rPr>
      <w:color w:val="605E5C"/>
      <w:shd w:val="clear" w:color="auto" w:fill="E1DFDD"/>
    </w:rPr>
  </w:style>
  <w:style w:type="paragraph" w:styleId="Revision">
    <w:name w:val="Revision"/>
    <w:hidden/>
    <w:uiPriority w:val="99"/>
    <w:semiHidden/>
    <w:rsid w:val="0049325A"/>
    <w:pPr>
      <w:spacing w:after="0" w:line="240" w:lineRule="auto"/>
    </w:pPr>
  </w:style>
  <w:style w:type="character" w:customStyle="1" w:styleId="Heading1Char">
    <w:name w:val="Heading 1 Char"/>
    <w:basedOn w:val="DefaultParagraphFont"/>
    <w:link w:val="Heading1"/>
    <w:uiPriority w:val="9"/>
    <w:rsid w:val="00506E2C"/>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4346229">
      <w:bodyDiv w:val="1"/>
      <w:marLeft w:val="0"/>
      <w:marRight w:val="0"/>
      <w:marTop w:val="0"/>
      <w:marBottom w:val="0"/>
      <w:divBdr>
        <w:top w:val="none" w:sz="0" w:space="0" w:color="auto"/>
        <w:left w:val="none" w:sz="0" w:space="0" w:color="auto"/>
        <w:bottom w:val="none" w:sz="0" w:space="0" w:color="auto"/>
        <w:right w:val="none" w:sz="0" w:space="0" w:color="auto"/>
      </w:divBdr>
    </w:div>
    <w:div w:id="1065567163">
      <w:bodyDiv w:val="1"/>
      <w:marLeft w:val="0"/>
      <w:marRight w:val="0"/>
      <w:marTop w:val="0"/>
      <w:marBottom w:val="0"/>
      <w:divBdr>
        <w:top w:val="none" w:sz="0" w:space="0" w:color="auto"/>
        <w:left w:val="none" w:sz="0" w:space="0" w:color="auto"/>
        <w:bottom w:val="none" w:sz="0" w:space="0" w:color="auto"/>
        <w:right w:val="none" w:sz="0" w:space="0" w:color="auto"/>
      </w:divBdr>
      <w:divsChild>
        <w:div w:id="1447040500">
          <w:marLeft w:val="0"/>
          <w:marRight w:val="0"/>
          <w:marTop w:val="0"/>
          <w:marBottom w:val="0"/>
          <w:divBdr>
            <w:top w:val="none" w:sz="0" w:space="0" w:color="auto"/>
            <w:left w:val="none" w:sz="0" w:space="0" w:color="auto"/>
            <w:bottom w:val="none" w:sz="0" w:space="0" w:color="auto"/>
            <w:right w:val="none" w:sz="0" w:space="0" w:color="auto"/>
          </w:divBdr>
          <w:divsChild>
            <w:div w:id="1286889204">
              <w:marLeft w:val="0"/>
              <w:marRight w:val="0"/>
              <w:marTop w:val="30"/>
              <w:marBottom w:val="30"/>
              <w:divBdr>
                <w:top w:val="none" w:sz="0" w:space="0" w:color="auto"/>
                <w:left w:val="none" w:sz="0" w:space="0" w:color="auto"/>
                <w:bottom w:val="none" w:sz="0" w:space="0" w:color="auto"/>
                <w:right w:val="none" w:sz="0" w:space="0" w:color="auto"/>
              </w:divBdr>
              <w:divsChild>
                <w:div w:id="144664222">
                  <w:marLeft w:val="0"/>
                  <w:marRight w:val="0"/>
                  <w:marTop w:val="0"/>
                  <w:marBottom w:val="0"/>
                  <w:divBdr>
                    <w:top w:val="none" w:sz="0" w:space="0" w:color="auto"/>
                    <w:left w:val="none" w:sz="0" w:space="0" w:color="auto"/>
                    <w:bottom w:val="none" w:sz="0" w:space="0" w:color="auto"/>
                    <w:right w:val="none" w:sz="0" w:space="0" w:color="auto"/>
                  </w:divBdr>
                  <w:divsChild>
                    <w:div w:id="127013432">
                      <w:marLeft w:val="0"/>
                      <w:marRight w:val="0"/>
                      <w:marTop w:val="0"/>
                      <w:marBottom w:val="0"/>
                      <w:divBdr>
                        <w:top w:val="none" w:sz="0" w:space="0" w:color="auto"/>
                        <w:left w:val="none" w:sz="0" w:space="0" w:color="auto"/>
                        <w:bottom w:val="none" w:sz="0" w:space="0" w:color="auto"/>
                        <w:right w:val="none" w:sz="0" w:space="0" w:color="auto"/>
                      </w:divBdr>
                    </w:div>
                  </w:divsChild>
                </w:div>
                <w:div w:id="1654480940">
                  <w:marLeft w:val="0"/>
                  <w:marRight w:val="0"/>
                  <w:marTop w:val="0"/>
                  <w:marBottom w:val="0"/>
                  <w:divBdr>
                    <w:top w:val="none" w:sz="0" w:space="0" w:color="auto"/>
                    <w:left w:val="none" w:sz="0" w:space="0" w:color="auto"/>
                    <w:bottom w:val="none" w:sz="0" w:space="0" w:color="auto"/>
                    <w:right w:val="none" w:sz="0" w:space="0" w:color="auto"/>
                  </w:divBdr>
                  <w:divsChild>
                    <w:div w:id="1385255177">
                      <w:marLeft w:val="0"/>
                      <w:marRight w:val="0"/>
                      <w:marTop w:val="0"/>
                      <w:marBottom w:val="0"/>
                      <w:divBdr>
                        <w:top w:val="none" w:sz="0" w:space="0" w:color="auto"/>
                        <w:left w:val="none" w:sz="0" w:space="0" w:color="auto"/>
                        <w:bottom w:val="none" w:sz="0" w:space="0" w:color="auto"/>
                        <w:right w:val="none" w:sz="0" w:space="0" w:color="auto"/>
                      </w:divBdr>
                    </w:div>
                  </w:divsChild>
                </w:div>
                <w:div w:id="236288498">
                  <w:marLeft w:val="0"/>
                  <w:marRight w:val="0"/>
                  <w:marTop w:val="0"/>
                  <w:marBottom w:val="0"/>
                  <w:divBdr>
                    <w:top w:val="none" w:sz="0" w:space="0" w:color="auto"/>
                    <w:left w:val="none" w:sz="0" w:space="0" w:color="auto"/>
                    <w:bottom w:val="none" w:sz="0" w:space="0" w:color="auto"/>
                    <w:right w:val="none" w:sz="0" w:space="0" w:color="auto"/>
                  </w:divBdr>
                  <w:divsChild>
                    <w:div w:id="599216494">
                      <w:marLeft w:val="0"/>
                      <w:marRight w:val="0"/>
                      <w:marTop w:val="0"/>
                      <w:marBottom w:val="0"/>
                      <w:divBdr>
                        <w:top w:val="none" w:sz="0" w:space="0" w:color="auto"/>
                        <w:left w:val="none" w:sz="0" w:space="0" w:color="auto"/>
                        <w:bottom w:val="none" w:sz="0" w:space="0" w:color="auto"/>
                        <w:right w:val="none" w:sz="0" w:space="0" w:color="auto"/>
                      </w:divBdr>
                    </w:div>
                  </w:divsChild>
                </w:div>
                <w:div w:id="987905921">
                  <w:marLeft w:val="0"/>
                  <w:marRight w:val="0"/>
                  <w:marTop w:val="0"/>
                  <w:marBottom w:val="0"/>
                  <w:divBdr>
                    <w:top w:val="none" w:sz="0" w:space="0" w:color="auto"/>
                    <w:left w:val="none" w:sz="0" w:space="0" w:color="auto"/>
                    <w:bottom w:val="none" w:sz="0" w:space="0" w:color="auto"/>
                    <w:right w:val="none" w:sz="0" w:space="0" w:color="auto"/>
                  </w:divBdr>
                  <w:divsChild>
                    <w:div w:id="1833595827">
                      <w:marLeft w:val="0"/>
                      <w:marRight w:val="0"/>
                      <w:marTop w:val="0"/>
                      <w:marBottom w:val="0"/>
                      <w:divBdr>
                        <w:top w:val="none" w:sz="0" w:space="0" w:color="auto"/>
                        <w:left w:val="none" w:sz="0" w:space="0" w:color="auto"/>
                        <w:bottom w:val="none" w:sz="0" w:space="0" w:color="auto"/>
                        <w:right w:val="none" w:sz="0" w:space="0" w:color="auto"/>
                      </w:divBdr>
                    </w:div>
                  </w:divsChild>
                </w:div>
                <w:div w:id="967785672">
                  <w:marLeft w:val="0"/>
                  <w:marRight w:val="0"/>
                  <w:marTop w:val="0"/>
                  <w:marBottom w:val="0"/>
                  <w:divBdr>
                    <w:top w:val="none" w:sz="0" w:space="0" w:color="auto"/>
                    <w:left w:val="none" w:sz="0" w:space="0" w:color="auto"/>
                    <w:bottom w:val="none" w:sz="0" w:space="0" w:color="auto"/>
                    <w:right w:val="none" w:sz="0" w:space="0" w:color="auto"/>
                  </w:divBdr>
                  <w:divsChild>
                    <w:div w:id="1666937309">
                      <w:marLeft w:val="0"/>
                      <w:marRight w:val="0"/>
                      <w:marTop w:val="0"/>
                      <w:marBottom w:val="0"/>
                      <w:divBdr>
                        <w:top w:val="none" w:sz="0" w:space="0" w:color="auto"/>
                        <w:left w:val="none" w:sz="0" w:space="0" w:color="auto"/>
                        <w:bottom w:val="none" w:sz="0" w:space="0" w:color="auto"/>
                        <w:right w:val="none" w:sz="0" w:space="0" w:color="auto"/>
                      </w:divBdr>
                    </w:div>
                    <w:div w:id="1366753790">
                      <w:marLeft w:val="0"/>
                      <w:marRight w:val="0"/>
                      <w:marTop w:val="0"/>
                      <w:marBottom w:val="0"/>
                      <w:divBdr>
                        <w:top w:val="none" w:sz="0" w:space="0" w:color="auto"/>
                        <w:left w:val="none" w:sz="0" w:space="0" w:color="auto"/>
                        <w:bottom w:val="none" w:sz="0" w:space="0" w:color="auto"/>
                        <w:right w:val="none" w:sz="0" w:space="0" w:color="auto"/>
                      </w:divBdr>
                    </w:div>
                    <w:div w:id="1949583323">
                      <w:marLeft w:val="0"/>
                      <w:marRight w:val="0"/>
                      <w:marTop w:val="0"/>
                      <w:marBottom w:val="0"/>
                      <w:divBdr>
                        <w:top w:val="none" w:sz="0" w:space="0" w:color="auto"/>
                        <w:left w:val="none" w:sz="0" w:space="0" w:color="auto"/>
                        <w:bottom w:val="none" w:sz="0" w:space="0" w:color="auto"/>
                        <w:right w:val="none" w:sz="0" w:space="0" w:color="auto"/>
                      </w:divBdr>
                    </w:div>
                  </w:divsChild>
                </w:div>
                <w:div w:id="875197632">
                  <w:marLeft w:val="0"/>
                  <w:marRight w:val="0"/>
                  <w:marTop w:val="0"/>
                  <w:marBottom w:val="0"/>
                  <w:divBdr>
                    <w:top w:val="none" w:sz="0" w:space="0" w:color="auto"/>
                    <w:left w:val="none" w:sz="0" w:space="0" w:color="auto"/>
                    <w:bottom w:val="none" w:sz="0" w:space="0" w:color="auto"/>
                    <w:right w:val="none" w:sz="0" w:space="0" w:color="auto"/>
                  </w:divBdr>
                  <w:divsChild>
                    <w:div w:id="1481995211">
                      <w:marLeft w:val="0"/>
                      <w:marRight w:val="0"/>
                      <w:marTop w:val="0"/>
                      <w:marBottom w:val="0"/>
                      <w:divBdr>
                        <w:top w:val="none" w:sz="0" w:space="0" w:color="auto"/>
                        <w:left w:val="none" w:sz="0" w:space="0" w:color="auto"/>
                        <w:bottom w:val="none" w:sz="0" w:space="0" w:color="auto"/>
                        <w:right w:val="none" w:sz="0" w:space="0" w:color="auto"/>
                      </w:divBdr>
                    </w:div>
                    <w:div w:id="1580939891">
                      <w:marLeft w:val="0"/>
                      <w:marRight w:val="0"/>
                      <w:marTop w:val="0"/>
                      <w:marBottom w:val="0"/>
                      <w:divBdr>
                        <w:top w:val="none" w:sz="0" w:space="0" w:color="auto"/>
                        <w:left w:val="none" w:sz="0" w:space="0" w:color="auto"/>
                        <w:bottom w:val="none" w:sz="0" w:space="0" w:color="auto"/>
                        <w:right w:val="none" w:sz="0" w:space="0" w:color="auto"/>
                      </w:divBdr>
                    </w:div>
                    <w:div w:id="1966350722">
                      <w:marLeft w:val="0"/>
                      <w:marRight w:val="0"/>
                      <w:marTop w:val="0"/>
                      <w:marBottom w:val="0"/>
                      <w:divBdr>
                        <w:top w:val="none" w:sz="0" w:space="0" w:color="auto"/>
                        <w:left w:val="none" w:sz="0" w:space="0" w:color="auto"/>
                        <w:bottom w:val="none" w:sz="0" w:space="0" w:color="auto"/>
                        <w:right w:val="none" w:sz="0" w:space="0" w:color="auto"/>
                      </w:divBdr>
                    </w:div>
                    <w:div w:id="98062109">
                      <w:marLeft w:val="0"/>
                      <w:marRight w:val="0"/>
                      <w:marTop w:val="0"/>
                      <w:marBottom w:val="0"/>
                      <w:divBdr>
                        <w:top w:val="none" w:sz="0" w:space="0" w:color="auto"/>
                        <w:left w:val="none" w:sz="0" w:space="0" w:color="auto"/>
                        <w:bottom w:val="none" w:sz="0" w:space="0" w:color="auto"/>
                        <w:right w:val="none" w:sz="0" w:space="0" w:color="auto"/>
                      </w:divBdr>
                    </w:div>
                  </w:divsChild>
                </w:div>
                <w:div w:id="1222668796">
                  <w:marLeft w:val="0"/>
                  <w:marRight w:val="0"/>
                  <w:marTop w:val="0"/>
                  <w:marBottom w:val="0"/>
                  <w:divBdr>
                    <w:top w:val="none" w:sz="0" w:space="0" w:color="auto"/>
                    <w:left w:val="none" w:sz="0" w:space="0" w:color="auto"/>
                    <w:bottom w:val="none" w:sz="0" w:space="0" w:color="auto"/>
                    <w:right w:val="none" w:sz="0" w:space="0" w:color="auto"/>
                  </w:divBdr>
                  <w:divsChild>
                    <w:div w:id="172964880">
                      <w:marLeft w:val="0"/>
                      <w:marRight w:val="0"/>
                      <w:marTop w:val="0"/>
                      <w:marBottom w:val="0"/>
                      <w:divBdr>
                        <w:top w:val="none" w:sz="0" w:space="0" w:color="auto"/>
                        <w:left w:val="none" w:sz="0" w:space="0" w:color="auto"/>
                        <w:bottom w:val="none" w:sz="0" w:space="0" w:color="auto"/>
                        <w:right w:val="none" w:sz="0" w:space="0" w:color="auto"/>
                      </w:divBdr>
                    </w:div>
                  </w:divsChild>
                </w:div>
                <w:div w:id="1962376764">
                  <w:marLeft w:val="0"/>
                  <w:marRight w:val="0"/>
                  <w:marTop w:val="0"/>
                  <w:marBottom w:val="0"/>
                  <w:divBdr>
                    <w:top w:val="none" w:sz="0" w:space="0" w:color="auto"/>
                    <w:left w:val="none" w:sz="0" w:space="0" w:color="auto"/>
                    <w:bottom w:val="none" w:sz="0" w:space="0" w:color="auto"/>
                    <w:right w:val="none" w:sz="0" w:space="0" w:color="auto"/>
                  </w:divBdr>
                  <w:divsChild>
                    <w:div w:id="206205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0893634">
          <w:marLeft w:val="0"/>
          <w:marRight w:val="0"/>
          <w:marTop w:val="0"/>
          <w:marBottom w:val="0"/>
          <w:divBdr>
            <w:top w:val="none" w:sz="0" w:space="0" w:color="auto"/>
            <w:left w:val="none" w:sz="0" w:space="0" w:color="auto"/>
            <w:bottom w:val="none" w:sz="0" w:space="0" w:color="auto"/>
            <w:right w:val="none" w:sz="0" w:space="0" w:color="auto"/>
          </w:divBdr>
        </w:div>
        <w:div w:id="574171570">
          <w:marLeft w:val="0"/>
          <w:marRight w:val="0"/>
          <w:marTop w:val="0"/>
          <w:marBottom w:val="0"/>
          <w:divBdr>
            <w:top w:val="none" w:sz="0" w:space="0" w:color="auto"/>
            <w:left w:val="none" w:sz="0" w:space="0" w:color="auto"/>
            <w:bottom w:val="none" w:sz="0" w:space="0" w:color="auto"/>
            <w:right w:val="none" w:sz="0" w:space="0" w:color="auto"/>
          </w:divBdr>
        </w:div>
        <w:div w:id="508108956">
          <w:marLeft w:val="0"/>
          <w:marRight w:val="0"/>
          <w:marTop w:val="0"/>
          <w:marBottom w:val="0"/>
          <w:divBdr>
            <w:top w:val="none" w:sz="0" w:space="0" w:color="auto"/>
            <w:left w:val="none" w:sz="0" w:space="0" w:color="auto"/>
            <w:bottom w:val="none" w:sz="0" w:space="0" w:color="auto"/>
            <w:right w:val="none" w:sz="0" w:space="0" w:color="auto"/>
          </w:divBdr>
        </w:div>
        <w:div w:id="592667198">
          <w:marLeft w:val="0"/>
          <w:marRight w:val="0"/>
          <w:marTop w:val="0"/>
          <w:marBottom w:val="0"/>
          <w:divBdr>
            <w:top w:val="none" w:sz="0" w:space="0" w:color="auto"/>
            <w:left w:val="none" w:sz="0" w:space="0" w:color="auto"/>
            <w:bottom w:val="none" w:sz="0" w:space="0" w:color="auto"/>
            <w:right w:val="none" w:sz="0" w:space="0" w:color="auto"/>
          </w:divBdr>
        </w:div>
        <w:div w:id="2146390362">
          <w:marLeft w:val="0"/>
          <w:marRight w:val="0"/>
          <w:marTop w:val="0"/>
          <w:marBottom w:val="0"/>
          <w:divBdr>
            <w:top w:val="none" w:sz="0" w:space="0" w:color="auto"/>
            <w:left w:val="none" w:sz="0" w:space="0" w:color="auto"/>
            <w:bottom w:val="none" w:sz="0" w:space="0" w:color="auto"/>
            <w:right w:val="none" w:sz="0" w:space="0" w:color="auto"/>
          </w:divBdr>
        </w:div>
        <w:div w:id="211816122">
          <w:marLeft w:val="0"/>
          <w:marRight w:val="0"/>
          <w:marTop w:val="0"/>
          <w:marBottom w:val="0"/>
          <w:divBdr>
            <w:top w:val="none" w:sz="0" w:space="0" w:color="auto"/>
            <w:left w:val="none" w:sz="0" w:space="0" w:color="auto"/>
            <w:bottom w:val="none" w:sz="0" w:space="0" w:color="auto"/>
            <w:right w:val="none" w:sz="0" w:space="0" w:color="auto"/>
          </w:divBdr>
        </w:div>
        <w:div w:id="247227340">
          <w:marLeft w:val="0"/>
          <w:marRight w:val="0"/>
          <w:marTop w:val="0"/>
          <w:marBottom w:val="0"/>
          <w:divBdr>
            <w:top w:val="none" w:sz="0" w:space="0" w:color="auto"/>
            <w:left w:val="none" w:sz="0" w:space="0" w:color="auto"/>
            <w:bottom w:val="none" w:sz="0" w:space="0" w:color="auto"/>
            <w:right w:val="none" w:sz="0" w:space="0" w:color="auto"/>
          </w:divBdr>
        </w:div>
        <w:div w:id="1075397840">
          <w:marLeft w:val="0"/>
          <w:marRight w:val="0"/>
          <w:marTop w:val="0"/>
          <w:marBottom w:val="0"/>
          <w:divBdr>
            <w:top w:val="none" w:sz="0" w:space="0" w:color="auto"/>
            <w:left w:val="none" w:sz="0" w:space="0" w:color="auto"/>
            <w:bottom w:val="none" w:sz="0" w:space="0" w:color="auto"/>
            <w:right w:val="none" w:sz="0" w:space="0" w:color="auto"/>
          </w:divBdr>
        </w:div>
        <w:div w:id="1976063765">
          <w:marLeft w:val="0"/>
          <w:marRight w:val="0"/>
          <w:marTop w:val="0"/>
          <w:marBottom w:val="0"/>
          <w:divBdr>
            <w:top w:val="none" w:sz="0" w:space="0" w:color="auto"/>
            <w:left w:val="none" w:sz="0" w:space="0" w:color="auto"/>
            <w:bottom w:val="none" w:sz="0" w:space="0" w:color="auto"/>
            <w:right w:val="none" w:sz="0" w:space="0" w:color="auto"/>
          </w:divBdr>
        </w:div>
        <w:div w:id="1494837337">
          <w:marLeft w:val="0"/>
          <w:marRight w:val="0"/>
          <w:marTop w:val="0"/>
          <w:marBottom w:val="0"/>
          <w:divBdr>
            <w:top w:val="none" w:sz="0" w:space="0" w:color="auto"/>
            <w:left w:val="none" w:sz="0" w:space="0" w:color="auto"/>
            <w:bottom w:val="none" w:sz="0" w:space="0" w:color="auto"/>
            <w:right w:val="none" w:sz="0" w:space="0" w:color="auto"/>
          </w:divBdr>
        </w:div>
        <w:div w:id="912275337">
          <w:marLeft w:val="0"/>
          <w:marRight w:val="0"/>
          <w:marTop w:val="0"/>
          <w:marBottom w:val="0"/>
          <w:divBdr>
            <w:top w:val="none" w:sz="0" w:space="0" w:color="auto"/>
            <w:left w:val="none" w:sz="0" w:space="0" w:color="auto"/>
            <w:bottom w:val="none" w:sz="0" w:space="0" w:color="auto"/>
            <w:right w:val="none" w:sz="0" w:space="0" w:color="auto"/>
          </w:divBdr>
        </w:div>
        <w:div w:id="588538186">
          <w:marLeft w:val="0"/>
          <w:marRight w:val="0"/>
          <w:marTop w:val="0"/>
          <w:marBottom w:val="0"/>
          <w:divBdr>
            <w:top w:val="none" w:sz="0" w:space="0" w:color="auto"/>
            <w:left w:val="none" w:sz="0" w:space="0" w:color="auto"/>
            <w:bottom w:val="none" w:sz="0" w:space="0" w:color="auto"/>
            <w:right w:val="none" w:sz="0" w:space="0" w:color="auto"/>
          </w:divBdr>
        </w:div>
        <w:div w:id="1992714662">
          <w:marLeft w:val="0"/>
          <w:marRight w:val="0"/>
          <w:marTop w:val="0"/>
          <w:marBottom w:val="0"/>
          <w:divBdr>
            <w:top w:val="none" w:sz="0" w:space="0" w:color="auto"/>
            <w:left w:val="none" w:sz="0" w:space="0" w:color="auto"/>
            <w:bottom w:val="none" w:sz="0" w:space="0" w:color="auto"/>
            <w:right w:val="none" w:sz="0" w:space="0" w:color="auto"/>
          </w:divBdr>
        </w:div>
        <w:div w:id="993799800">
          <w:marLeft w:val="0"/>
          <w:marRight w:val="0"/>
          <w:marTop w:val="0"/>
          <w:marBottom w:val="0"/>
          <w:divBdr>
            <w:top w:val="none" w:sz="0" w:space="0" w:color="auto"/>
            <w:left w:val="none" w:sz="0" w:space="0" w:color="auto"/>
            <w:bottom w:val="none" w:sz="0" w:space="0" w:color="auto"/>
            <w:right w:val="none" w:sz="0" w:space="0" w:color="auto"/>
          </w:divBdr>
        </w:div>
        <w:div w:id="1479877393">
          <w:marLeft w:val="0"/>
          <w:marRight w:val="0"/>
          <w:marTop w:val="0"/>
          <w:marBottom w:val="0"/>
          <w:divBdr>
            <w:top w:val="none" w:sz="0" w:space="0" w:color="auto"/>
            <w:left w:val="none" w:sz="0" w:space="0" w:color="auto"/>
            <w:bottom w:val="none" w:sz="0" w:space="0" w:color="auto"/>
            <w:right w:val="none" w:sz="0" w:space="0" w:color="auto"/>
          </w:divBdr>
        </w:div>
        <w:div w:id="1601841226">
          <w:marLeft w:val="0"/>
          <w:marRight w:val="0"/>
          <w:marTop w:val="0"/>
          <w:marBottom w:val="0"/>
          <w:divBdr>
            <w:top w:val="none" w:sz="0" w:space="0" w:color="auto"/>
            <w:left w:val="none" w:sz="0" w:space="0" w:color="auto"/>
            <w:bottom w:val="none" w:sz="0" w:space="0" w:color="auto"/>
            <w:right w:val="none" w:sz="0" w:space="0" w:color="auto"/>
          </w:divBdr>
        </w:div>
        <w:div w:id="861670545">
          <w:marLeft w:val="0"/>
          <w:marRight w:val="0"/>
          <w:marTop w:val="0"/>
          <w:marBottom w:val="0"/>
          <w:divBdr>
            <w:top w:val="none" w:sz="0" w:space="0" w:color="auto"/>
            <w:left w:val="none" w:sz="0" w:space="0" w:color="auto"/>
            <w:bottom w:val="none" w:sz="0" w:space="0" w:color="auto"/>
            <w:right w:val="none" w:sz="0" w:space="0" w:color="auto"/>
          </w:divBdr>
        </w:div>
        <w:div w:id="334957887">
          <w:marLeft w:val="0"/>
          <w:marRight w:val="0"/>
          <w:marTop w:val="0"/>
          <w:marBottom w:val="0"/>
          <w:divBdr>
            <w:top w:val="none" w:sz="0" w:space="0" w:color="auto"/>
            <w:left w:val="none" w:sz="0" w:space="0" w:color="auto"/>
            <w:bottom w:val="none" w:sz="0" w:space="0" w:color="auto"/>
            <w:right w:val="none" w:sz="0" w:space="0" w:color="auto"/>
          </w:divBdr>
        </w:div>
        <w:div w:id="921908769">
          <w:marLeft w:val="0"/>
          <w:marRight w:val="0"/>
          <w:marTop w:val="0"/>
          <w:marBottom w:val="0"/>
          <w:divBdr>
            <w:top w:val="none" w:sz="0" w:space="0" w:color="auto"/>
            <w:left w:val="none" w:sz="0" w:space="0" w:color="auto"/>
            <w:bottom w:val="none" w:sz="0" w:space="0" w:color="auto"/>
            <w:right w:val="none" w:sz="0" w:space="0" w:color="auto"/>
          </w:divBdr>
        </w:div>
        <w:div w:id="919101805">
          <w:marLeft w:val="0"/>
          <w:marRight w:val="0"/>
          <w:marTop w:val="0"/>
          <w:marBottom w:val="0"/>
          <w:divBdr>
            <w:top w:val="none" w:sz="0" w:space="0" w:color="auto"/>
            <w:left w:val="none" w:sz="0" w:space="0" w:color="auto"/>
            <w:bottom w:val="none" w:sz="0" w:space="0" w:color="auto"/>
            <w:right w:val="none" w:sz="0" w:space="0" w:color="auto"/>
          </w:divBdr>
        </w:div>
        <w:div w:id="1167401674">
          <w:marLeft w:val="0"/>
          <w:marRight w:val="0"/>
          <w:marTop w:val="0"/>
          <w:marBottom w:val="0"/>
          <w:divBdr>
            <w:top w:val="none" w:sz="0" w:space="0" w:color="auto"/>
            <w:left w:val="none" w:sz="0" w:space="0" w:color="auto"/>
            <w:bottom w:val="none" w:sz="0" w:space="0" w:color="auto"/>
            <w:right w:val="none" w:sz="0" w:space="0" w:color="auto"/>
          </w:divBdr>
        </w:div>
      </w:divsChild>
    </w:div>
    <w:div w:id="1647205246">
      <w:bodyDiv w:val="1"/>
      <w:marLeft w:val="0"/>
      <w:marRight w:val="0"/>
      <w:marTop w:val="0"/>
      <w:marBottom w:val="0"/>
      <w:divBdr>
        <w:top w:val="none" w:sz="0" w:space="0" w:color="auto"/>
        <w:left w:val="none" w:sz="0" w:space="0" w:color="auto"/>
        <w:bottom w:val="none" w:sz="0" w:space="0" w:color="auto"/>
        <w:right w:val="none" w:sz="0" w:space="0" w:color="auto"/>
      </w:divBdr>
      <w:divsChild>
        <w:div w:id="172693229">
          <w:marLeft w:val="0"/>
          <w:marRight w:val="0"/>
          <w:marTop w:val="0"/>
          <w:marBottom w:val="0"/>
          <w:divBdr>
            <w:top w:val="none" w:sz="0" w:space="0" w:color="auto"/>
            <w:left w:val="none" w:sz="0" w:space="0" w:color="auto"/>
            <w:bottom w:val="none" w:sz="0" w:space="0" w:color="auto"/>
            <w:right w:val="none" w:sz="0" w:space="0" w:color="auto"/>
          </w:divBdr>
          <w:divsChild>
            <w:div w:id="920794069">
              <w:marLeft w:val="0"/>
              <w:marRight w:val="0"/>
              <w:marTop w:val="30"/>
              <w:marBottom w:val="30"/>
              <w:divBdr>
                <w:top w:val="none" w:sz="0" w:space="0" w:color="auto"/>
                <w:left w:val="none" w:sz="0" w:space="0" w:color="auto"/>
                <w:bottom w:val="none" w:sz="0" w:space="0" w:color="auto"/>
                <w:right w:val="none" w:sz="0" w:space="0" w:color="auto"/>
              </w:divBdr>
              <w:divsChild>
                <w:div w:id="683869249">
                  <w:marLeft w:val="0"/>
                  <w:marRight w:val="0"/>
                  <w:marTop w:val="0"/>
                  <w:marBottom w:val="0"/>
                  <w:divBdr>
                    <w:top w:val="none" w:sz="0" w:space="0" w:color="auto"/>
                    <w:left w:val="none" w:sz="0" w:space="0" w:color="auto"/>
                    <w:bottom w:val="none" w:sz="0" w:space="0" w:color="auto"/>
                    <w:right w:val="none" w:sz="0" w:space="0" w:color="auto"/>
                  </w:divBdr>
                  <w:divsChild>
                    <w:div w:id="1512721968">
                      <w:marLeft w:val="0"/>
                      <w:marRight w:val="0"/>
                      <w:marTop w:val="0"/>
                      <w:marBottom w:val="0"/>
                      <w:divBdr>
                        <w:top w:val="none" w:sz="0" w:space="0" w:color="auto"/>
                        <w:left w:val="none" w:sz="0" w:space="0" w:color="auto"/>
                        <w:bottom w:val="none" w:sz="0" w:space="0" w:color="auto"/>
                        <w:right w:val="none" w:sz="0" w:space="0" w:color="auto"/>
                      </w:divBdr>
                    </w:div>
                  </w:divsChild>
                </w:div>
                <w:div w:id="557471155">
                  <w:marLeft w:val="0"/>
                  <w:marRight w:val="0"/>
                  <w:marTop w:val="0"/>
                  <w:marBottom w:val="0"/>
                  <w:divBdr>
                    <w:top w:val="none" w:sz="0" w:space="0" w:color="auto"/>
                    <w:left w:val="none" w:sz="0" w:space="0" w:color="auto"/>
                    <w:bottom w:val="none" w:sz="0" w:space="0" w:color="auto"/>
                    <w:right w:val="none" w:sz="0" w:space="0" w:color="auto"/>
                  </w:divBdr>
                  <w:divsChild>
                    <w:div w:id="866872932">
                      <w:marLeft w:val="0"/>
                      <w:marRight w:val="0"/>
                      <w:marTop w:val="0"/>
                      <w:marBottom w:val="0"/>
                      <w:divBdr>
                        <w:top w:val="none" w:sz="0" w:space="0" w:color="auto"/>
                        <w:left w:val="none" w:sz="0" w:space="0" w:color="auto"/>
                        <w:bottom w:val="none" w:sz="0" w:space="0" w:color="auto"/>
                        <w:right w:val="none" w:sz="0" w:space="0" w:color="auto"/>
                      </w:divBdr>
                    </w:div>
                  </w:divsChild>
                </w:div>
                <w:div w:id="535001455">
                  <w:marLeft w:val="0"/>
                  <w:marRight w:val="0"/>
                  <w:marTop w:val="0"/>
                  <w:marBottom w:val="0"/>
                  <w:divBdr>
                    <w:top w:val="none" w:sz="0" w:space="0" w:color="auto"/>
                    <w:left w:val="none" w:sz="0" w:space="0" w:color="auto"/>
                    <w:bottom w:val="none" w:sz="0" w:space="0" w:color="auto"/>
                    <w:right w:val="none" w:sz="0" w:space="0" w:color="auto"/>
                  </w:divBdr>
                  <w:divsChild>
                    <w:div w:id="1497259786">
                      <w:marLeft w:val="0"/>
                      <w:marRight w:val="0"/>
                      <w:marTop w:val="0"/>
                      <w:marBottom w:val="0"/>
                      <w:divBdr>
                        <w:top w:val="none" w:sz="0" w:space="0" w:color="auto"/>
                        <w:left w:val="none" w:sz="0" w:space="0" w:color="auto"/>
                        <w:bottom w:val="none" w:sz="0" w:space="0" w:color="auto"/>
                        <w:right w:val="none" w:sz="0" w:space="0" w:color="auto"/>
                      </w:divBdr>
                    </w:div>
                  </w:divsChild>
                </w:div>
                <w:div w:id="2024084503">
                  <w:marLeft w:val="0"/>
                  <w:marRight w:val="0"/>
                  <w:marTop w:val="0"/>
                  <w:marBottom w:val="0"/>
                  <w:divBdr>
                    <w:top w:val="none" w:sz="0" w:space="0" w:color="auto"/>
                    <w:left w:val="none" w:sz="0" w:space="0" w:color="auto"/>
                    <w:bottom w:val="none" w:sz="0" w:space="0" w:color="auto"/>
                    <w:right w:val="none" w:sz="0" w:space="0" w:color="auto"/>
                  </w:divBdr>
                  <w:divsChild>
                    <w:div w:id="842166653">
                      <w:marLeft w:val="0"/>
                      <w:marRight w:val="0"/>
                      <w:marTop w:val="0"/>
                      <w:marBottom w:val="0"/>
                      <w:divBdr>
                        <w:top w:val="none" w:sz="0" w:space="0" w:color="auto"/>
                        <w:left w:val="none" w:sz="0" w:space="0" w:color="auto"/>
                        <w:bottom w:val="none" w:sz="0" w:space="0" w:color="auto"/>
                        <w:right w:val="none" w:sz="0" w:space="0" w:color="auto"/>
                      </w:divBdr>
                    </w:div>
                  </w:divsChild>
                </w:div>
                <w:div w:id="1840584056">
                  <w:marLeft w:val="0"/>
                  <w:marRight w:val="0"/>
                  <w:marTop w:val="0"/>
                  <w:marBottom w:val="0"/>
                  <w:divBdr>
                    <w:top w:val="none" w:sz="0" w:space="0" w:color="auto"/>
                    <w:left w:val="none" w:sz="0" w:space="0" w:color="auto"/>
                    <w:bottom w:val="none" w:sz="0" w:space="0" w:color="auto"/>
                    <w:right w:val="none" w:sz="0" w:space="0" w:color="auto"/>
                  </w:divBdr>
                  <w:divsChild>
                    <w:div w:id="1305741935">
                      <w:marLeft w:val="0"/>
                      <w:marRight w:val="0"/>
                      <w:marTop w:val="0"/>
                      <w:marBottom w:val="0"/>
                      <w:divBdr>
                        <w:top w:val="none" w:sz="0" w:space="0" w:color="auto"/>
                        <w:left w:val="none" w:sz="0" w:space="0" w:color="auto"/>
                        <w:bottom w:val="none" w:sz="0" w:space="0" w:color="auto"/>
                        <w:right w:val="none" w:sz="0" w:space="0" w:color="auto"/>
                      </w:divBdr>
                    </w:div>
                    <w:div w:id="1538002506">
                      <w:marLeft w:val="0"/>
                      <w:marRight w:val="0"/>
                      <w:marTop w:val="0"/>
                      <w:marBottom w:val="0"/>
                      <w:divBdr>
                        <w:top w:val="none" w:sz="0" w:space="0" w:color="auto"/>
                        <w:left w:val="none" w:sz="0" w:space="0" w:color="auto"/>
                        <w:bottom w:val="none" w:sz="0" w:space="0" w:color="auto"/>
                        <w:right w:val="none" w:sz="0" w:space="0" w:color="auto"/>
                      </w:divBdr>
                    </w:div>
                    <w:div w:id="1057360362">
                      <w:marLeft w:val="0"/>
                      <w:marRight w:val="0"/>
                      <w:marTop w:val="0"/>
                      <w:marBottom w:val="0"/>
                      <w:divBdr>
                        <w:top w:val="none" w:sz="0" w:space="0" w:color="auto"/>
                        <w:left w:val="none" w:sz="0" w:space="0" w:color="auto"/>
                        <w:bottom w:val="none" w:sz="0" w:space="0" w:color="auto"/>
                        <w:right w:val="none" w:sz="0" w:space="0" w:color="auto"/>
                      </w:divBdr>
                    </w:div>
                  </w:divsChild>
                </w:div>
                <w:div w:id="2056000202">
                  <w:marLeft w:val="0"/>
                  <w:marRight w:val="0"/>
                  <w:marTop w:val="0"/>
                  <w:marBottom w:val="0"/>
                  <w:divBdr>
                    <w:top w:val="none" w:sz="0" w:space="0" w:color="auto"/>
                    <w:left w:val="none" w:sz="0" w:space="0" w:color="auto"/>
                    <w:bottom w:val="none" w:sz="0" w:space="0" w:color="auto"/>
                    <w:right w:val="none" w:sz="0" w:space="0" w:color="auto"/>
                  </w:divBdr>
                  <w:divsChild>
                    <w:div w:id="491147070">
                      <w:marLeft w:val="0"/>
                      <w:marRight w:val="0"/>
                      <w:marTop w:val="0"/>
                      <w:marBottom w:val="0"/>
                      <w:divBdr>
                        <w:top w:val="none" w:sz="0" w:space="0" w:color="auto"/>
                        <w:left w:val="none" w:sz="0" w:space="0" w:color="auto"/>
                        <w:bottom w:val="none" w:sz="0" w:space="0" w:color="auto"/>
                        <w:right w:val="none" w:sz="0" w:space="0" w:color="auto"/>
                      </w:divBdr>
                    </w:div>
                    <w:div w:id="572155138">
                      <w:marLeft w:val="0"/>
                      <w:marRight w:val="0"/>
                      <w:marTop w:val="0"/>
                      <w:marBottom w:val="0"/>
                      <w:divBdr>
                        <w:top w:val="none" w:sz="0" w:space="0" w:color="auto"/>
                        <w:left w:val="none" w:sz="0" w:space="0" w:color="auto"/>
                        <w:bottom w:val="none" w:sz="0" w:space="0" w:color="auto"/>
                        <w:right w:val="none" w:sz="0" w:space="0" w:color="auto"/>
                      </w:divBdr>
                    </w:div>
                    <w:div w:id="858005504">
                      <w:marLeft w:val="0"/>
                      <w:marRight w:val="0"/>
                      <w:marTop w:val="0"/>
                      <w:marBottom w:val="0"/>
                      <w:divBdr>
                        <w:top w:val="none" w:sz="0" w:space="0" w:color="auto"/>
                        <w:left w:val="none" w:sz="0" w:space="0" w:color="auto"/>
                        <w:bottom w:val="none" w:sz="0" w:space="0" w:color="auto"/>
                        <w:right w:val="none" w:sz="0" w:space="0" w:color="auto"/>
                      </w:divBdr>
                    </w:div>
                    <w:div w:id="830758945">
                      <w:marLeft w:val="0"/>
                      <w:marRight w:val="0"/>
                      <w:marTop w:val="0"/>
                      <w:marBottom w:val="0"/>
                      <w:divBdr>
                        <w:top w:val="none" w:sz="0" w:space="0" w:color="auto"/>
                        <w:left w:val="none" w:sz="0" w:space="0" w:color="auto"/>
                        <w:bottom w:val="none" w:sz="0" w:space="0" w:color="auto"/>
                        <w:right w:val="none" w:sz="0" w:space="0" w:color="auto"/>
                      </w:divBdr>
                    </w:div>
                  </w:divsChild>
                </w:div>
                <w:div w:id="128281851">
                  <w:marLeft w:val="0"/>
                  <w:marRight w:val="0"/>
                  <w:marTop w:val="0"/>
                  <w:marBottom w:val="0"/>
                  <w:divBdr>
                    <w:top w:val="none" w:sz="0" w:space="0" w:color="auto"/>
                    <w:left w:val="none" w:sz="0" w:space="0" w:color="auto"/>
                    <w:bottom w:val="none" w:sz="0" w:space="0" w:color="auto"/>
                    <w:right w:val="none" w:sz="0" w:space="0" w:color="auto"/>
                  </w:divBdr>
                  <w:divsChild>
                    <w:div w:id="1587375922">
                      <w:marLeft w:val="0"/>
                      <w:marRight w:val="0"/>
                      <w:marTop w:val="0"/>
                      <w:marBottom w:val="0"/>
                      <w:divBdr>
                        <w:top w:val="none" w:sz="0" w:space="0" w:color="auto"/>
                        <w:left w:val="none" w:sz="0" w:space="0" w:color="auto"/>
                        <w:bottom w:val="none" w:sz="0" w:space="0" w:color="auto"/>
                        <w:right w:val="none" w:sz="0" w:space="0" w:color="auto"/>
                      </w:divBdr>
                    </w:div>
                  </w:divsChild>
                </w:div>
                <w:div w:id="1447308575">
                  <w:marLeft w:val="0"/>
                  <w:marRight w:val="0"/>
                  <w:marTop w:val="0"/>
                  <w:marBottom w:val="0"/>
                  <w:divBdr>
                    <w:top w:val="none" w:sz="0" w:space="0" w:color="auto"/>
                    <w:left w:val="none" w:sz="0" w:space="0" w:color="auto"/>
                    <w:bottom w:val="none" w:sz="0" w:space="0" w:color="auto"/>
                    <w:right w:val="none" w:sz="0" w:space="0" w:color="auto"/>
                  </w:divBdr>
                  <w:divsChild>
                    <w:div w:id="342974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031580">
          <w:marLeft w:val="0"/>
          <w:marRight w:val="0"/>
          <w:marTop w:val="0"/>
          <w:marBottom w:val="0"/>
          <w:divBdr>
            <w:top w:val="none" w:sz="0" w:space="0" w:color="auto"/>
            <w:left w:val="none" w:sz="0" w:space="0" w:color="auto"/>
            <w:bottom w:val="none" w:sz="0" w:space="0" w:color="auto"/>
            <w:right w:val="none" w:sz="0" w:space="0" w:color="auto"/>
          </w:divBdr>
        </w:div>
        <w:div w:id="96171769">
          <w:marLeft w:val="0"/>
          <w:marRight w:val="0"/>
          <w:marTop w:val="0"/>
          <w:marBottom w:val="0"/>
          <w:divBdr>
            <w:top w:val="none" w:sz="0" w:space="0" w:color="auto"/>
            <w:left w:val="none" w:sz="0" w:space="0" w:color="auto"/>
            <w:bottom w:val="none" w:sz="0" w:space="0" w:color="auto"/>
            <w:right w:val="none" w:sz="0" w:space="0" w:color="auto"/>
          </w:divBdr>
        </w:div>
        <w:div w:id="1505974835">
          <w:marLeft w:val="0"/>
          <w:marRight w:val="0"/>
          <w:marTop w:val="0"/>
          <w:marBottom w:val="0"/>
          <w:divBdr>
            <w:top w:val="none" w:sz="0" w:space="0" w:color="auto"/>
            <w:left w:val="none" w:sz="0" w:space="0" w:color="auto"/>
            <w:bottom w:val="none" w:sz="0" w:space="0" w:color="auto"/>
            <w:right w:val="none" w:sz="0" w:space="0" w:color="auto"/>
          </w:divBdr>
        </w:div>
        <w:div w:id="178585713">
          <w:marLeft w:val="0"/>
          <w:marRight w:val="0"/>
          <w:marTop w:val="0"/>
          <w:marBottom w:val="0"/>
          <w:divBdr>
            <w:top w:val="none" w:sz="0" w:space="0" w:color="auto"/>
            <w:left w:val="none" w:sz="0" w:space="0" w:color="auto"/>
            <w:bottom w:val="none" w:sz="0" w:space="0" w:color="auto"/>
            <w:right w:val="none" w:sz="0" w:space="0" w:color="auto"/>
          </w:divBdr>
        </w:div>
        <w:div w:id="1738212046">
          <w:marLeft w:val="0"/>
          <w:marRight w:val="0"/>
          <w:marTop w:val="0"/>
          <w:marBottom w:val="0"/>
          <w:divBdr>
            <w:top w:val="none" w:sz="0" w:space="0" w:color="auto"/>
            <w:left w:val="none" w:sz="0" w:space="0" w:color="auto"/>
            <w:bottom w:val="none" w:sz="0" w:space="0" w:color="auto"/>
            <w:right w:val="none" w:sz="0" w:space="0" w:color="auto"/>
          </w:divBdr>
        </w:div>
        <w:div w:id="396317533">
          <w:marLeft w:val="0"/>
          <w:marRight w:val="0"/>
          <w:marTop w:val="0"/>
          <w:marBottom w:val="0"/>
          <w:divBdr>
            <w:top w:val="none" w:sz="0" w:space="0" w:color="auto"/>
            <w:left w:val="none" w:sz="0" w:space="0" w:color="auto"/>
            <w:bottom w:val="none" w:sz="0" w:space="0" w:color="auto"/>
            <w:right w:val="none" w:sz="0" w:space="0" w:color="auto"/>
          </w:divBdr>
        </w:div>
        <w:div w:id="1148328804">
          <w:marLeft w:val="0"/>
          <w:marRight w:val="0"/>
          <w:marTop w:val="0"/>
          <w:marBottom w:val="0"/>
          <w:divBdr>
            <w:top w:val="none" w:sz="0" w:space="0" w:color="auto"/>
            <w:left w:val="none" w:sz="0" w:space="0" w:color="auto"/>
            <w:bottom w:val="none" w:sz="0" w:space="0" w:color="auto"/>
            <w:right w:val="none" w:sz="0" w:space="0" w:color="auto"/>
          </w:divBdr>
        </w:div>
        <w:div w:id="1637177011">
          <w:marLeft w:val="0"/>
          <w:marRight w:val="0"/>
          <w:marTop w:val="0"/>
          <w:marBottom w:val="0"/>
          <w:divBdr>
            <w:top w:val="none" w:sz="0" w:space="0" w:color="auto"/>
            <w:left w:val="none" w:sz="0" w:space="0" w:color="auto"/>
            <w:bottom w:val="none" w:sz="0" w:space="0" w:color="auto"/>
            <w:right w:val="none" w:sz="0" w:space="0" w:color="auto"/>
          </w:divBdr>
        </w:div>
        <w:div w:id="962882369">
          <w:marLeft w:val="0"/>
          <w:marRight w:val="0"/>
          <w:marTop w:val="0"/>
          <w:marBottom w:val="0"/>
          <w:divBdr>
            <w:top w:val="none" w:sz="0" w:space="0" w:color="auto"/>
            <w:left w:val="none" w:sz="0" w:space="0" w:color="auto"/>
            <w:bottom w:val="none" w:sz="0" w:space="0" w:color="auto"/>
            <w:right w:val="none" w:sz="0" w:space="0" w:color="auto"/>
          </w:divBdr>
        </w:div>
        <w:div w:id="873881212">
          <w:marLeft w:val="0"/>
          <w:marRight w:val="0"/>
          <w:marTop w:val="0"/>
          <w:marBottom w:val="0"/>
          <w:divBdr>
            <w:top w:val="none" w:sz="0" w:space="0" w:color="auto"/>
            <w:left w:val="none" w:sz="0" w:space="0" w:color="auto"/>
            <w:bottom w:val="none" w:sz="0" w:space="0" w:color="auto"/>
            <w:right w:val="none" w:sz="0" w:space="0" w:color="auto"/>
          </w:divBdr>
        </w:div>
        <w:div w:id="1686054066">
          <w:marLeft w:val="0"/>
          <w:marRight w:val="0"/>
          <w:marTop w:val="0"/>
          <w:marBottom w:val="0"/>
          <w:divBdr>
            <w:top w:val="none" w:sz="0" w:space="0" w:color="auto"/>
            <w:left w:val="none" w:sz="0" w:space="0" w:color="auto"/>
            <w:bottom w:val="none" w:sz="0" w:space="0" w:color="auto"/>
            <w:right w:val="none" w:sz="0" w:space="0" w:color="auto"/>
          </w:divBdr>
        </w:div>
        <w:div w:id="1327368632">
          <w:marLeft w:val="0"/>
          <w:marRight w:val="0"/>
          <w:marTop w:val="0"/>
          <w:marBottom w:val="0"/>
          <w:divBdr>
            <w:top w:val="none" w:sz="0" w:space="0" w:color="auto"/>
            <w:left w:val="none" w:sz="0" w:space="0" w:color="auto"/>
            <w:bottom w:val="none" w:sz="0" w:space="0" w:color="auto"/>
            <w:right w:val="none" w:sz="0" w:space="0" w:color="auto"/>
          </w:divBdr>
        </w:div>
        <w:div w:id="1341155035">
          <w:marLeft w:val="0"/>
          <w:marRight w:val="0"/>
          <w:marTop w:val="0"/>
          <w:marBottom w:val="0"/>
          <w:divBdr>
            <w:top w:val="none" w:sz="0" w:space="0" w:color="auto"/>
            <w:left w:val="none" w:sz="0" w:space="0" w:color="auto"/>
            <w:bottom w:val="none" w:sz="0" w:space="0" w:color="auto"/>
            <w:right w:val="none" w:sz="0" w:space="0" w:color="auto"/>
          </w:divBdr>
        </w:div>
        <w:div w:id="332681998">
          <w:marLeft w:val="0"/>
          <w:marRight w:val="0"/>
          <w:marTop w:val="0"/>
          <w:marBottom w:val="0"/>
          <w:divBdr>
            <w:top w:val="none" w:sz="0" w:space="0" w:color="auto"/>
            <w:left w:val="none" w:sz="0" w:space="0" w:color="auto"/>
            <w:bottom w:val="none" w:sz="0" w:space="0" w:color="auto"/>
            <w:right w:val="none" w:sz="0" w:space="0" w:color="auto"/>
          </w:divBdr>
        </w:div>
        <w:div w:id="1800995430">
          <w:marLeft w:val="0"/>
          <w:marRight w:val="0"/>
          <w:marTop w:val="0"/>
          <w:marBottom w:val="0"/>
          <w:divBdr>
            <w:top w:val="none" w:sz="0" w:space="0" w:color="auto"/>
            <w:left w:val="none" w:sz="0" w:space="0" w:color="auto"/>
            <w:bottom w:val="none" w:sz="0" w:space="0" w:color="auto"/>
            <w:right w:val="none" w:sz="0" w:space="0" w:color="auto"/>
          </w:divBdr>
        </w:div>
        <w:div w:id="252207968">
          <w:marLeft w:val="0"/>
          <w:marRight w:val="0"/>
          <w:marTop w:val="0"/>
          <w:marBottom w:val="0"/>
          <w:divBdr>
            <w:top w:val="none" w:sz="0" w:space="0" w:color="auto"/>
            <w:left w:val="none" w:sz="0" w:space="0" w:color="auto"/>
            <w:bottom w:val="none" w:sz="0" w:space="0" w:color="auto"/>
            <w:right w:val="none" w:sz="0" w:space="0" w:color="auto"/>
          </w:divBdr>
        </w:div>
        <w:div w:id="91127465">
          <w:marLeft w:val="0"/>
          <w:marRight w:val="0"/>
          <w:marTop w:val="0"/>
          <w:marBottom w:val="0"/>
          <w:divBdr>
            <w:top w:val="none" w:sz="0" w:space="0" w:color="auto"/>
            <w:left w:val="none" w:sz="0" w:space="0" w:color="auto"/>
            <w:bottom w:val="none" w:sz="0" w:space="0" w:color="auto"/>
            <w:right w:val="none" w:sz="0" w:space="0" w:color="auto"/>
          </w:divBdr>
        </w:div>
        <w:div w:id="1129975852">
          <w:marLeft w:val="0"/>
          <w:marRight w:val="0"/>
          <w:marTop w:val="0"/>
          <w:marBottom w:val="0"/>
          <w:divBdr>
            <w:top w:val="none" w:sz="0" w:space="0" w:color="auto"/>
            <w:left w:val="none" w:sz="0" w:space="0" w:color="auto"/>
            <w:bottom w:val="none" w:sz="0" w:space="0" w:color="auto"/>
            <w:right w:val="none" w:sz="0" w:space="0" w:color="auto"/>
          </w:divBdr>
        </w:div>
        <w:div w:id="1931884970">
          <w:marLeft w:val="0"/>
          <w:marRight w:val="0"/>
          <w:marTop w:val="0"/>
          <w:marBottom w:val="0"/>
          <w:divBdr>
            <w:top w:val="none" w:sz="0" w:space="0" w:color="auto"/>
            <w:left w:val="none" w:sz="0" w:space="0" w:color="auto"/>
            <w:bottom w:val="none" w:sz="0" w:space="0" w:color="auto"/>
            <w:right w:val="none" w:sz="0" w:space="0" w:color="auto"/>
          </w:divBdr>
        </w:div>
        <w:div w:id="1341082648">
          <w:marLeft w:val="0"/>
          <w:marRight w:val="0"/>
          <w:marTop w:val="0"/>
          <w:marBottom w:val="0"/>
          <w:divBdr>
            <w:top w:val="none" w:sz="0" w:space="0" w:color="auto"/>
            <w:left w:val="none" w:sz="0" w:space="0" w:color="auto"/>
            <w:bottom w:val="none" w:sz="0" w:space="0" w:color="auto"/>
            <w:right w:val="none" w:sz="0" w:space="0" w:color="auto"/>
          </w:divBdr>
        </w:div>
        <w:div w:id="1639265179">
          <w:marLeft w:val="0"/>
          <w:marRight w:val="0"/>
          <w:marTop w:val="0"/>
          <w:marBottom w:val="0"/>
          <w:divBdr>
            <w:top w:val="none" w:sz="0" w:space="0" w:color="auto"/>
            <w:left w:val="none" w:sz="0" w:space="0" w:color="auto"/>
            <w:bottom w:val="none" w:sz="0" w:space="0" w:color="auto"/>
            <w:right w:val="none" w:sz="0" w:space="0" w:color="auto"/>
          </w:divBdr>
        </w:div>
      </w:divsChild>
    </w:div>
    <w:div w:id="2043478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hyperlink" Target="https://www.instagram.com/uspostalservice/"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www.youtube.com/user/uspstv/custom" TargetMode="Externa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hyperlink" Target="https://twitter.com/usps" TargetMode="External"/><Relationship Id="rId25" Type="http://schemas.openxmlformats.org/officeDocument/2006/relationships/hyperlink" Target="https://facts.usps.com/" TargetMode="External"/><Relationship Id="rId2" Type="http://schemas.openxmlformats.org/officeDocument/2006/relationships/settings" Target="settings.xml"/><Relationship Id="rId16" Type="http://schemas.openxmlformats.org/officeDocument/2006/relationships/hyperlink" Target="https://about.usps.com/newsroom/" TargetMode="External"/><Relationship Id="rId20" Type="http://schemas.openxmlformats.org/officeDocument/2006/relationships/hyperlink" Target="https://www.linkedin.com/company/usps/" TargetMode="Externa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png"/><Relationship Id="rId24" Type="http://schemas.openxmlformats.org/officeDocument/2006/relationships/hyperlink" Target="https://www.usps.com/" TargetMode="External"/><Relationship Id="rId5" Type="http://schemas.openxmlformats.org/officeDocument/2006/relationships/image" Target="media/image2.png"/><Relationship Id="rId15" Type="http://schemas.openxmlformats.org/officeDocument/2006/relationships/hyperlink" Target="https://about.usps.com/what/strategic-plans/delivering-for-america/?utm_source=deliveringforamerica&amp;utm_medium=print&amp;utm_campaign=uspscomminternal" TargetMode="External"/><Relationship Id="rId23" Type="http://schemas.openxmlformats.org/officeDocument/2006/relationships/hyperlink" Target="https://uspsblog.com/" TargetMode="External"/><Relationship Id="rId10" Type="http://schemas.openxmlformats.org/officeDocument/2006/relationships/image" Target="media/image7.png"/><Relationship Id="rId19" Type="http://schemas.openxmlformats.org/officeDocument/2006/relationships/hyperlink" Target="https://www.pinterest.com/uspsstamps/" TargetMode="External"/><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hyperlink" Target="https://www.surveymonkey.com/r/mpfr-charleston-wv" TargetMode="External"/><Relationship Id="rId22" Type="http://schemas.openxmlformats.org/officeDocument/2006/relationships/hyperlink" Target="https://www.facebook.com/USP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9aa5788-eb33-4a49-8ad0-76101910cac3}" enabled="0" method="" siteId="{f9aa5788-eb33-4a49-8ad0-76101910cac3}"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1</Pages>
  <Words>565</Words>
  <Characters>3223</Characters>
  <Application>Microsoft Office Word</Application>
  <DocSecurity>0</DocSecurity>
  <Lines>26</Lines>
  <Paragraphs>7</Paragraphs>
  <ScaleCrop>false</ScaleCrop>
  <Company>Interpublic Group</Company>
  <LinksUpToDate>false</LinksUpToDate>
  <CharactersWithSpaces>3781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Bhargava, Jay (WAS-WSW)</dc:creator>
  <cp:keywords/>
  <dc:description/>
  <cp:lastModifiedBy>Schmitt, Cora L - Washington, DC</cp:lastModifiedBy>
  <cp:revision>3</cp:revision>
  <dcterms:created xsi:type="dcterms:W3CDTF">2023-11-21T15:26:00Z</dcterms:created>
  <dcterms:modified xsi:type="dcterms:W3CDTF">2023-11-21T21:38:00Z</dcterms:modified>
</cp:coreProperties>
</file>